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A192" w14:textId="77777777" w:rsidR="00B11520" w:rsidRPr="007A45A2" w:rsidRDefault="00233DBA" w:rsidP="007A45A2">
      <w:pPr>
        <w:jc w:val="center"/>
        <w:rPr>
          <w:sz w:val="36"/>
          <w:szCs w:val="36"/>
          <w:lang w:val="en-US"/>
        </w:rPr>
      </w:pPr>
      <w:r w:rsidRPr="007A45A2">
        <w:rPr>
          <w:sz w:val="36"/>
          <w:szCs w:val="36"/>
          <w:lang w:val="en-US"/>
        </w:rPr>
        <w:t>Pictograph</w:t>
      </w:r>
    </w:p>
    <w:p w14:paraId="63AB2093" w14:textId="77777777" w:rsidR="00233DBA" w:rsidRDefault="00233DBA">
      <w:pPr>
        <w:rPr>
          <w:lang w:val="en-US"/>
        </w:rPr>
      </w:pPr>
    </w:p>
    <w:p w14:paraId="370D8CA2" w14:textId="77777777" w:rsidR="00233DBA" w:rsidRDefault="00233DBA">
      <w:pPr>
        <w:rPr>
          <w:lang w:val="en-US"/>
        </w:rPr>
      </w:pPr>
      <w:r>
        <w:rPr>
          <w:lang w:val="en-US"/>
        </w:rPr>
        <w:t xml:space="preserve">If we break the word pictograph down into its component parts we get </w:t>
      </w:r>
      <w:proofErr w:type="spellStart"/>
      <w:r>
        <w:rPr>
          <w:lang w:val="en-US"/>
        </w:rPr>
        <w:t>picto</w:t>
      </w:r>
      <w:proofErr w:type="spellEnd"/>
      <w:r>
        <w:rPr>
          <w:lang w:val="en-US"/>
        </w:rPr>
        <w:t xml:space="preserve"> (picture) and graph (writing) or picture writing. In this type of graph</w:t>
      </w:r>
      <w:r w:rsidR="007A45A2">
        <w:rPr>
          <w:lang w:val="en-US"/>
        </w:rPr>
        <w:t>,</w:t>
      </w:r>
      <w:r>
        <w:rPr>
          <w:lang w:val="en-US"/>
        </w:rPr>
        <w:t xml:space="preserve"> we use pictures or symbols to stand in for a specific number of the items we have surveyed. </w:t>
      </w:r>
    </w:p>
    <w:p w14:paraId="1DD8E58A" w14:textId="77777777" w:rsidR="00233DBA" w:rsidRDefault="00233DBA">
      <w:pPr>
        <w:rPr>
          <w:lang w:val="en-US"/>
        </w:rPr>
      </w:pPr>
    </w:p>
    <w:p w14:paraId="24EAABF0" w14:textId="77777777" w:rsidR="00233DBA" w:rsidRDefault="00233DBA">
      <w:pPr>
        <w:rPr>
          <w:lang w:val="en-US"/>
        </w:rPr>
      </w:pPr>
      <w:r>
        <w:rPr>
          <w:lang w:val="en-US"/>
        </w:rPr>
        <w:t>In us</w:t>
      </w:r>
      <w:r w:rsidR="007A45A2">
        <w:rPr>
          <w:lang w:val="en-US"/>
        </w:rPr>
        <w:t>ing pictures to stand in for the items we have surveyed there are a number of things to consider.</w:t>
      </w:r>
    </w:p>
    <w:p w14:paraId="59D2D0A1" w14:textId="77777777" w:rsidR="007A45A2" w:rsidRPr="00DF261C" w:rsidRDefault="007A45A2" w:rsidP="00DF261C">
      <w:pPr>
        <w:pStyle w:val="ListParagraph"/>
        <w:numPr>
          <w:ilvl w:val="0"/>
          <w:numId w:val="1"/>
        </w:numPr>
        <w:rPr>
          <w:lang w:val="en-US"/>
        </w:rPr>
      </w:pPr>
      <w:r w:rsidRPr="00DF261C">
        <w:rPr>
          <w:lang w:val="en-US"/>
        </w:rPr>
        <w:t>Use a symbol that is representative of the items surveyed. If it were a graph about baseball we might use a baseball as our symbol. In this case it would be best to use a symbol that looks like a simple car.</w:t>
      </w:r>
    </w:p>
    <w:p w14:paraId="079AA468" w14:textId="77777777" w:rsidR="007A45A2" w:rsidRPr="00DF261C" w:rsidRDefault="007A45A2" w:rsidP="00DF261C">
      <w:pPr>
        <w:pStyle w:val="ListParagraph"/>
        <w:numPr>
          <w:ilvl w:val="0"/>
          <w:numId w:val="1"/>
        </w:numPr>
        <w:rPr>
          <w:lang w:val="en-US"/>
        </w:rPr>
      </w:pPr>
      <w:r w:rsidRPr="00DF261C">
        <w:rPr>
          <w:lang w:val="en-US"/>
        </w:rPr>
        <w:t>Choose an appropriate number for your symbol to represent. If you choose too big or too small a number your graph will lose its value.</w:t>
      </w:r>
    </w:p>
    <w:p w14:paraId="52A1DD2E" w14:textId="77777777" w:rsidR="00DF261C" w:rsidRDefault="00DF261C" w:rsidP="00DF261C">
      <w:pPr>
        <w:pStyle w:val="ListParagraph"/>
        <w:numPr>
          <w:ilvl w:val="0"/>
          <w:numId w:val="1"/>
        </w:numPr>
        <w:rPr>
          <w:lang w:val="en-US"/>
        </w:rPr>
      </w:pPr>
      <w:r w:rsidRPr="00DF261C">
        <w:rPr>
          <w:lang w:val="en-US"/>
        </w:rPr>
        <w:t>Determine a good way to represent numbers between the value you choose for scale. If you choose to have your symbol represent 5 items, how will you represent a number that is in between 0 and 5. Often this is done by using a proportional part of your symbol.</w:t>
      </w:r>
    </w:p>
    <w:p w14:paraId="26AF1EC8" w14:textId="77777777" w:rsidR="00654465" w:rsidRDefault="00654465" w:rsidP="00DF26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appropriate use of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is always a good idea.</w:t>
      </w:r>
    </w:p>
    <w:p w14:paraId="273C95CE" w14:textId="77777777" w:rsidR="00DF261C" w:rsidRDefault="00DF261C" w:rsidP="00DF261C">
      <w:pPr>
        <w:rPr>
          <w:lang w:val="en-US"/>
        </w:rPr>
      </w:pPr>
    </w:p>
    <w:p w14:paraId="5A4BCDAF" w14:textId="77777777" w:rsidR="00DF261C" w:rsidRDefault="00654465" w:rsidP="00DF261C">
      <w:pPr>
        <w:rPr>
          <w:lang w:val="en-US"/>
        </w:rPr>
      </w:pPr>
      <w:r>
        <w:rPr>
          <w:lang w:val="en-US"/>
        </w:rPr>
        <w:t>I went for a long walk around my community and kept a tally of every car that I saw. I collected the following information. Complete a pictograph using this data.</w:t>
      </w:r>
    </w:p>
    <w:p w14:paraId="291EA837" w14:textId="77777777" w:rsidR="00654465" w:rsidRDefault="00654465" w:rsidP="00654465">
      <w:pPr>
        <w:jc w:val="center"/>
        <w:rPr>
          <w:lang w:val="en-US"/>
        </w:rPr>
      </w:pPr>
    </w:p>
    <w:tbl>
      <w:tblPr>
        <w:tblW w:w="5349" w:type="dxa"/>
        <w:tblLook w:val="04A0" w:firstRow="1" w:lastRow="0" w:firstColumn="1" w:lastColumn="0" w:noHBand="0" w:noVBand="1"/>
      </w:tblPr>
      <w:tblGrid>
        <w:gridCol w:w="2447"/>
        <w:gridCol w:w="2902"/>
      </w:tblGrid>
      <w:tr w:rsidR="00654465" w:rsidRPr="00654465" w14:paraId="7C6F04E5" w14:textId="77777777" w:rsidTr="00654465">
        <w:trPr>
          <w:trHeight w:val="38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034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 Type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8389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Number of Vehicles</w:t>
            </w:r>
          </w:p>
        </w:tc>
      </w:tr>
      <w:tr w:rsidR="00654465" w:rsidRPr="00654465" w14:paraId="4C0F17A4" w14:textId="77777777" w:rsidTr="00654465">
        <w:trPr>
          <w:trHeight w:val="38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522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194" w14:textId="217938A9" w:rsidR="00654465" w:rsidRPr="00654465" w:rsidRDefault="009B3F24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</w:tr>
      <w:tr w:rsidR="00654465" w:rsidRPr="00654465" w14:paraId="5C40D78C" w14:textId="77777777" w:rsidTr="00654465">
        <w:trPr>
          <w:trHeight w:val="38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65A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GMC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A7E" w14:textId="431BB57B" w:rsidR="00654465" w:rsidRPr="00654465" w:rsidRDefault="009B3F24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654465" w:rsidRPr="00654465" w14:paraId="428CB0A9" w14:textId="77777777" w:rsidTr="00654465">
        <w:trPr>
          <w:trHeight w:val="38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368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Chrysler/Jeep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5B0" w14:textId="67335913" w:rsidR="00654465" w:rsidRPr="00654465" w:rsidRDefault="009B3F24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654465" w:rsidRPr="00654465" w14:paraId="1D9F0E1E" w14:textId="77777777" w:rsidTr="00654465">
        <w:trPr>
          <w:trHeight w:val="38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276D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Toyota/Lexus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6E2" w14:textId="30388B34" w:rsidR="00654465" w:rsidRPr="00654465" w:rsidRDefault="009B3F24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654465" w:rsidRPr="00654465" w14:paraId="38C4A0E7" w14:textId="77777777" w:rsidTr="00654465">
        <w:trPr>
          <w:trHeight w:val="38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958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Honda/Acura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ADE" w14:textId="61730954" w:rsidR="00654465" w:rsidRPr="00654465" w:rsidRDefault="009B3F24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654465" w:rsidRPr="00654465" w14:paraId="40EC2BDE" w14:textId="77777777" w:rsidTr="00654465">
        <w:trPr>
          <w:trHeight w:val="38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7FB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European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EC3" w14:textId="0C716E96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9B3F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654465" w:rsidRPr="00654465" w14:paraId="5282B453" w14:textId="77777777" w:rsidTr="00654465">
        <w:trPr>
          <w:trHeight w:val="38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2FF" w14:textId="77777777" w:rsidR="00654465" w:rsidRPr="00654465" w:rsidRDefault="00654465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44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C830" w14:textId="52C0EE98" w:rsidR="00654465" w:rsidRPr="00654465" w:rsidRDefault="009B3F24" w:rsidP="0065446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</w:tbl>
    <w:p w14:paraId="7B4CBAA7" w14:textId="77777777" w:rsidR="00654465" w:rsidRPr="00DF261C" w:rsidRDefault="00654465" w:rsidP="00DF261C">
      <w:pPr>
        <w:rPr>
          <w:lang w:val="en-US"/>
        </w:rPr>
      </w:pPr>
    </w:p>
    <w:sectPr w:rsidR="00654465" w:rsidRPr="00DF261C" w:rsidSect="002A3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10373"/>
    <w:multiLevelType w:val="hybridMultilevel"/>
    <w:tmpl w:val="12BC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BA"/>
    <w:rsid w:val="00233DBA"/>
    <w:rsid w:val="002A3BD6"/>
    <w:rsid w:val="00595125"/>
    <w:rsid w:val="00654465"/>
    <w:rsid w:val="007A45A2"/>
    <w:rsid w:val="009B3F24"/>
    <w:rsid w:val="00D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B96E6"/>
  <w15:chartTrackingRefBased/>
  <w15:docId w15:val="{F295E042-AA11-A349-959C-B0D533A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2</cp:revision>
  <dcterms:created xsi:type="dcterms:W3CDTF">2020-05-07T13:40:00Z</dcterms:created>
  <dcterms:modified xsi:type="dcterms:W3CDTF">2020-05-08T15:52:00Z</dcterms:modified>
</cp:coreProperties>
</file>