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A10C" w14:textId="7A3E4FAC" w:rsidR="00CE3FDD" w:rsidRDefault="000E50BD" w:rsidP="3FAC9987">
      <w:pPr>
        <w:ind w:firstLine="720"/>
        <w:rPr>
          <w:rFonts w:ascii="Times New Roman" w:eastAsia="Times New Roman" w:hAnsi="Times New Roman" w:cs="Times New Roman"/>
          <w:lang w:val="en-CA"/>
        </w:rPr>
      </w:pPr>
      <w:r>
        <w:rPr>
          <w:rFonts w:ascii="Times New Roman" w:eastAsia="Times New Roman" w:hAnsi="Times New Roman" w:cs="Times New Roman"/>
          <w:noProof/>
          <w:lang w:val="en-CA"/>
        </w:rPr>
        <mc:AlternateContent>
          <mc:Choice Requires="wps">
            <w:drawing>
              <wp:anchor distT="0" distB="0" distL="114300" distR="114300" simplePos="0" relativeHeight="251662336" behindDoc="0" locked="0" layoutInCell="1" allowOverlap="1" wp14:anchorId="10FC562A" wp14:editId="6FE69471">
                <wp:simplePos x="0" y="0"/>
                <wp:positionH relativeFrom="column">
                  <wp:posOffset>5774690</wp:posOffset>
                </wp:positionH>
                <wp:positionV relativeFrom="paragraph">
                  <wp:posOffset>-318944</wp:posOffset>
                </wp:positionV>
                <wp:extent cx="3782695" cy="989330"/>
                <wp:effectExtent l="0" t="0" r="1905" b="1270"/>
                <wp:wrapNone/>
                <wp:docPr id="5" name="Text Box 5"/>
                <wp:cNvGraphicFramePr/>
                <a:graphic xmlns:a="http://schemas.openxmlformats.org/drawingml/2006/main">
                  <a:graphicData uri="http://schemas.microsoft.com/office/word/2010/wordprocessingShape">
                    <wps:wsp>
                      <wps:cNvSpPr txBox="1"/>
                      <wps:spPr>
                        <a:xfrm>
                          <a:off x="0" y="0"/>
                          <a:ext cx="3782695" cy="989330"/>
                        </a:xfrm>
                        <a:prstGeom prst="rect">
                          <a:avLst/>
                        </a:prstGeom>
                        <a:solidFill>
                          <a:schemeClr val="lt1"/>
                        </a:solidFill>
                        <a:ln w="6350">
                          <a:noFill/>
                        </a:ln>
                      </wps:spPr>
                      <wps:txbx>
                        <w:txbxContent>
                          <w:p w14:paraId="4799499D" w14:textId="00C858FA" w:rsidR="00667FE9" w:rsidRDefault="000E50BD">
                            <w:r w:rsidRPr="000E50BD">
                              <w:t xml:space="preserve">Use this calendar to help keep yourself organized during our days of at home learning.  Follow the schedule and check off each item as you do it.  This week you should plan to do about </w:t>
                            </w:r>
                            <w:r w:rsidRPr="00AE6DD2">
                              <w:rPr>
                                <w:b/>
                                <w:bCs/>
                                <w:u w:val="single"/>
                              </w:rPr>
                              <w:t>2 hours</w:t>
                            </w:r>
                            <w:r w:rsidR="00AE6DD2">
                              <w:rPr>
                                <w:b/>
                                <w:bCs/>
                              </w:rPr>
                              <w:t xml:space="preserve"> </w:t>
                            </w:r>
                            <w:r w:rsidRPr="00AE6DD2">
                              <w:rPr>
                                <w:b/>
                                <w:bCs/>
                              </w:rPr>
                              <w:t>o</w:t>
                            </w:r>
                            <w:bookmarkStart w:id="0" w:name="_GoBack"/>
                            <w:bookmarkEnd w:id="0"/>
                            <w:r w:rsidRPr="00AE6DD2">
                              <w:rPr>
                                <w:b/>
                                <w:bCs/>
                              </w:rPr>
                              <w:t>f</w:t>
                            </w:r>
                            <w:r w:rsidRPr="000E50BD">
                              <w:rPr>
                                <w:b/>
                                <w:bCs/>
                              </w:rPr>
                              <w:t xml:space="preserve">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C562A" id="_x0000_t202" coordsize="21600,21600" o:spt="202" path="m,l,21600r21600,l21600,xe">
                <v:stroke joinstyle="miter"/>
                <v:path gradientshapeok="t" o:connecttype="rect"/>
              </v:shapetype>
              <v:shape id="Text Box 5" o:spid="_x0000_s1026" type="#_x0000_t202" style="position:absolute;left:0;text-align:left;margin-left:454.7pt;margin-top:-25.1pt;width:297.85pt;height:7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" fillcolor="white [3201]" stroked="f" strokeweight=".5pt">
                <v:textbox>
                  <w:txbxContent>
                    <w:p w14:paraId="4799499D" w14:textId="00C858FA" w:rsidR="00667FE9" w:rsidRDefault="000E50BD">
                      <w:r w:rsidRPr="000E50BD">
                        <w:t xml:space="preserve">Use this calendar to help keep yourself organized during our days of at home learning.  Follow the schedule and check off each item as you do it.  This week you should plan to do about </w:t>
                      </w:r>
                      <w:r w:rsidRPr="00AE6DD2">
                        <w:rPr>
                          <w:b/>
                          <w:bCs/>
                          <w:u w:val="single"/>
                        </w:rPr>
                        <w:t>2 hours</w:t>
                      </w:r>
                      <w:r w:rsidR="00AE6DD2">
                        <w:rPr>
                          <w:b/>
                          <w:bCs/>
                        </w:rPr>
                        <w:t xml:space="preserve"> </w:t>
                      </w:r>
                      <w:r w:rsidRPr="00AE6DD2">
                        <w:rPr>
                          <w:b/>
                          <w:bCs/>
                        </w:rPr>
                        <w:t>o</w:t>
                      </w:r>
                      <w:bookmarkStart w:id="1" w:name="_GoBack"/>
                      <w:bookmarkEnd w:id="1"/>
                      <w:r w:rsidRPr="00AE6DD2">
                        <w:rPr>
                          <w:b/>
                          <w:bCs/>
                        </w:rPr>
                        <w:t>f</w:t>
                      </w:r>
                      <w:r w:rsidRPr="000E50BD">
                        <w:rPr>
                          <w:b/>
                          <w:bCs/>
                        </w:rPr>
                        <w:t xml:space="preserve"> learning each day.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C36E4A" wp14:editId="43837CE9">
                <wp:simplePos x="0" y="0"/>
                <wp:positionH relativeFrom="column">
                  <wp:posOffset>-782320</wp:posOffset>
                </wp:positionH>
                <wp:positionV relativeFrom="paragraph">
                  <wp:posOffset>-180749</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14:paraId="510903A0" w14:textId="2090363E" w:rsidR="00667FE9" w:rsidRPr="000E50BD" w:rsidRDefault="00667FE9" w:rsidP="000E50BD">
                            <w:pPr>
                              <w:jc w:val="center"/>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sidR="000E50BD">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eastAsia="Times New Roman" w:hAnsi="Arial Rounded MT Bold"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B87E12">
              <v:shape id="Text Box 1" style="position:absolute;margin-left:-61.6pt;margin-top:-14.25pt;width:506.95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" w14:anchorId="3DC36E4A">
                <v:fill o:detectmouseclick="t"/>
                <v:textbox>
                  <w:txbxContent>
                    <w:p w:rsidRPr="000E50BD" w:rsidR="00667FE9" w:rsidP="000E50BD" w:rsidRDefault="00667FE9" w14:paraId="6243DF75" w14:textId="2090363E">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sid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14:paraId="6034E9E2" w14:textId="7CC6A4FB" w:rsidR="00F436D9" w:rsidRPr="00CE3FDD" w:rsidRDefault="00F436D9" w:rsidP="00CE3FDD">
      <w:pPr>
        <w:rPr>
          <w:rFonts w:ascii="Times New Roman" w:eastAsia="Times New Roman" w:hAnsi="Times New Roman" w:cs="Times New Roman"/>
          <w:lang w:val="en-CA"/>
        </w:rPr>
      </w:pPr>
    </w:p>
    <w:p w14:paraId="288146F6" w14:textId="77777777" w:rsidR="00CE3FDD" w:rsidRPr="00155A8B" w:rsidRDefault="00CE3FDD">
      <w:pPr>
        <w:rPr>
          <w:sz w:val="44"/>
          <w:szCs w:val="44"/>
        </w:rPr>
      </w:pPr>
    </w:p>
    <w:tbl>
      <w:tblPr>
        <w:tblW w:w="14492" w:type="dxa"/>
        <w:tblInd w:w="-150" w:type="dxa"/>
        <w:tblLayout w:type="fixed"/>
        <w:tblCellMar>
          <w:left w:w="0" w:type="dxa"/>
          <w:right w:w="0" w:type="dxa"/>
        </w:tblCellMar>
        <w:tblLook w:val="0600" w:firstRow="0" w:lastRow="0" w:firstColumn="0" w:lastColumn="0" w:noHBand="1" w:noVBand="1"/>
      </w:tblPr>
      <w:tblGrid>
        <w:gridCol w:w="1845"/>
        <w:gridCol w:w="2443"/>
        <w:gridCol w:w="2551"/>
        <w:gridCol w:w="2551"/>
        <w:gridCol w:w="2551"/>
        <w:gridCol w:w="2551"/>
      </w:tblGrid>
      <w:tr w:rsidR="002A5595" w:rsidRPr="00CE3FDD" w14:paraId="2EF81C51" w14:textId="77777777" w:rsidTr="3FAC9987">
        <w:trPr>
          <w:trHeight w:hRule="exact" w:val="680"/>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6579D78" w14:textId="79B53D2E" w:rsidR="000E50BD" w:rsidRPr="000E50BD" w:rsidRDefault="00CE3FDD" w:rsidP="000E50BD">
            <w:pPr>
              <w:jc w:val="center"/>
              <w:rPr>
                <w:rFonts w:ascii="Arial Rounded MT Bold" w:hAnsi="Arial Rounded MT Bold"/>
                <w:b/>
                <w:bCs/>
              </w:rPr>
            </w:pPr>
            <w:r w:rsidRPr="000E50BD">
              <w:rPr>
                <w:rFonts w:ascii="Arial Rounded MT Bold" w:hAnsi="Arial Rounded MT Bold"/>
                <w:b/>
                <w:bCs/>
              </w:rPr>
              <w:t xml:space="preserve">WEEK </w:t>
            </w:r>
            <w:r w:rsidR="00102989">
              <w:rPr>
                <w:rFonts w:ascii="Arial Rounded MT Bold" w:hAnsi="Arial Rounded MT Bold"/>
                <w:b/>
                <w:bCs/>
              </w:rPr>
              <w:t>3</w:t>
            </w:r>
          </w:p>
          <w:p w14:paraId="70D1736D" w14:textId="11CD6DAD" w:rsidR="00CE3FDD" w:rsidRPr="00102989" w:rsidRDefault="00CE3FDD" w:rsidP="00CE3FDD">
            <w:pPr>
              <w:jc w:val="center"/>
              <w:rPr>
                <w:sz w:val="19"/>
                <w:szCs w:val="19"/>
                <w:lang w:val="en-CA"/>
              </w:rPr>
            </w:pPr>
            <w:r w:rsidRPr="00102989">
              <w:rPr>
                <w:rFonts w:ascii="Arial Rounded MT Bold" w:hAnsi="Arial Rounded MT Bold"/>
                <w:bCs/>
                <w:sz w:val="19"/>
                <w:szCs w:val="19"/>
              </w:rPr>
              <w:t xml:space="preserve">(April </w:t>
            </w:r>
            <w:r w:rsidR="00325FDE" w:rsidRPr="00102989">
              <w:rPr>
                <w:rFonts w:ascii="Arial Rounded MT Bold" w:hAnsi="Arial Rounded MT Bold"/>
                <w:bCs/>
                <w:sz w:val="19"/>
                <w:szCs w:val="19"/>
              </w:rPr>
              <w:t xml:space="preserve">20 </w:t>
            </w:r>
            <w:r w:rsidR="00102989" w:rsidRPr="00102989">
              <w:rPr>
                <w:rFonts w:ascii="Arial Rounded MT Bold" w:hAnsi="Arial Rounded MT Bold"/>
                <w:bCs/>
                <w:sz w:val="19"/>
                <w:szCs w:val="19"/>
              </w:rPr>
              <w:t>–</w:t>
            </w:r>
            <w:r w:rsidR="00325FDE" w:rsidRPr="00102989">
              <w:rPr>
                <w:rFonts w:ascii="Arial Rounded MT Bold" w:hAnsi="Arial Rounded MT Bold"/>
                <w:bCs/>
                <w:sz w:val="19"/>
                <w:szCs w:val="19"/>
              </w:rPr>
              <w:t xml:space="preserve"> 24</w:t>
            </w:r>
            <w:r w:rsidR="00102989" w:rsidRPr="00102989">
              <w:rPr>
                <w:rFonts w:ascii="Arial Rounded MT Bold" w:hAnsi="Arial Rounded MT Bold"/>
                <w:bCs/>
                <w:sz w:val="19"/>
                <w:szCs w:val="19"/>
              </w:rPr>
              <w:t>)</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E461AC7" w14:textId="58493773" w:rsidR="00CE3FDD" w:rsidRPr="00CE3FDD" w:rsidRDefault="00CE3FDD" w:rsidP="00CE3FDD">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27E19A3" w14:textId="5C731ED6" w:rsidR="00CE3FDD" w:rsidRPr="00CE3FDD" w:rsidRDefault="00CE3FDD" w:rsidP="00CE3FDD">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AAA57C8" w14:textId="59090C2F" w:rsidR="00CE3FDD" w:rsidRPr="00CE3FDD" w:rsidRDefault="00CE3FDD" w:rsidP="00CE3FDD">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3F67E22" w14:textId="437D3BB2" w:rsidR="00CE3FDD" w:rsidRPr="00CE3FDD" w:rsidRDefault="00CE3FDD" w:rsidP="00CE3FDD">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251961A" w14:textId="70BF58C0" w:rsidR="00CE3FDD" w:rsidRPr="00CE3FDD" w:rsidRDefault="00CE3FDD" w:rsidP="00CE3FDD">
            <w:pPr>
              <w:jc w:val="center"/>
              <w:rPr>
                <w:rFonts w:ascii="Arial Rounded MT Bold" w:hAnsi="Arial Rounded MT Bold"/>
                <w:sz w:val="32"/>
                <w:szCs w:val="32"/>
                <w:lang w:val="en-CA"/>
              </w:rPr>
            </w:pPr>
            <w:r>
              <w:rPr>
                <w:rFonts w:ascii="Arial Rounded MT Bold" w:hAnsi="Arial Rounded MT Bold"/>
                <w:sz w:val="32"/>
                <w:szCs w:val="32"/>
              </w:rPr>
              <w:t>Friday</w:t>
            </w:r>
          </w:p>
        </w:tc>
      </w:tr>
      <w:tr w:rsidR="00325FDE" w:rsidRPr="00CE3FDD" w14:paraId="7E580F21" w14:textId="77777777" w:rsidTr="3FAC9987">
        <w:trPr>
          <w:trHeight w:hRule="exact" w:val="1701"/>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F632417" w14:textId="77777777" w:rsidR="00325FDE" w:rsidRPr="00CE3FDD" w:rsidRDefault="00325FDE" w:rsidP="00CE3FDD">
            <w:pPr>
              <w:jc w:val="center"/>
              <w:rPr>
                <w:b/>
                <w:sz w:val="32"/>
                <w:szCs w:val="32"/>
                <w:lang w:val="en-CA"/>
              </w:rPr>
            </w:pPr>
            <w:r w:rsidRPr="00CE3FDD">
              <w:rPr>
                <w:b/>
                <w:sz w:val="32"/>
                <w:szCs w:val="32"/>
              </w:rPr>
              <w:t>Reading</w:t>
            </w:r>
          </w:p>
          <w:p w14:paraId="196C904D" w14:textId="0C314B07" w:rsidR="00325FDE" w:rsidRPr="00CE3FDD" w:rsidRDefault="00325FDE" w:rsidP="00CE3FDD">
            <w:pPr>
              <w:jc w:val="center"/>
              <w:rPr>
                <w:lang w:val="en-CA"/>
              </w:rPr>
            </w:pPr>
            <w:r w:rsidRPr="00CE3FDD">
              <w:t>(40</w:t>
            </w:r>
            <w:r w:rsidR="00155A8B">
              <w:t xml:space="preserve"> -50</w:t>
            </w:r>
            <w:r w:rsidRPr="00CE3FDD">
              <w:t xml:space="preserve"> min)</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5630B153" w14:textId="388D3FAB" w:rsidR="00325FDE" w:rsidRPr="00D840C5" w:rsidRDefault="230E76DA" w:rsidP="00325FDE">
            <w:pPr>
              <w:rPr>
                <w:sz w:val="20"/>
                <w:szCs w:val="20"/>
                <w:lang w:val="en-CA"/>
              </w:rPr>
            </w:pPr>
            <w:r w:rsidRPr="3FAC9987">
              <w:rPr>
                <w:sz w:val="20"/>
                <w:szCs w:val="20"/>
                <w:lang w:val="en-CA"/>
              </w:rPr>
              <w:t xml:space="preserve">* </w:t>
            </w:r>
            <w:r w:rsidR="7F11541D" w:rsidRPr="3FAC9987">
              <w:rPr>
                <w:sz w:val="20"/>
                <w:szCs w:val="20"/>
                <w:lang w:val="en-CA"/>
              </w:rPr>
              <w:t>Begin read</w:t>
            </w:r>
            <w:r w:rsidR="6D3407EB" w:rsidRPr="3FAC9987">
              <w:rPr>
                <w:sz w:val="20"/>
                <w:szCs w:val="20"/>
                <w:lang w:val="en-CA"/>
              </w:rPr>
              <w:t>i</w:t>
            </w:r>
            <w:r w:rsidR="7F11541D" w:rsidRPr="3FAC9987">
              <w:rPr>
                <w:sz w:val="20"/>
                <w:szCs w:val="20"/>
                <w:lang w:val="en-CA"/>
              </w:rPr>
              <w:t xml:space="preserve">ng </w:t>
            </w:r>
            <w:r w:rsidR="52D224F3" w:rsidRPr="3FAC9987">
              <w:rPr>
                <w:sz w:val="20"/>
                <w:szCs w:val="20"/>
                <w:lang w:val="en-CA"/>
              </w:rPr>
              <w:t>your novel for the Paper Bag Project</w:t>
            </w:r>
            <w:r w:rsidR="45143EBE" w:rsidRPr="3FAC9987">
              <w:rPr>
                <w:sz w:val="20"/>
                <w:szCs w:val="20"/>
                <w:lang w:val="en-CA"/>
              </w:rPr>
              <w:t xml:space="preserve">.  </w:t>
            </w:r>
            <w:r w:rsidR="03E25321" w:rsidRPr="3FAC9987">
              <w:rPr>
                <w:sz w:val="20"/>
                <w:szCs w:val="20"/>
                <w:lang w:val="en-CA"/>
              </w:rPr>
              <w:t>R</w:t>
            </w:r>
            <w:r w:rsidR="45143EBE" w:rsidRPr="3FAC9987">
              <w:rPr>
                <w:sz w:val="20"/>
                <w:szCs w:val="20"/>
                <w:lang w:val="en-CA"/>
              </w:rPr>
              <w:t>emember to select a high-quality novel</w:t>
            </w:r>
          </w:p>
          <w:p w14:paraId="1AD76BD0" w14:textId="10AFA521" w:rsidR="00325FDE" w:rsidRPr="00D840C5" w:rsidRDefault="230E76DA" w:rsidP="00325FDE">
            <w:pPr>
              <w:rPr>
                <w:sz w:val="20"/>
                <w:szCs w:val="20"/>
                <w:lang w:val="en-CA"/>
              </w:rPr>
            </w:pPr>
            <w:r w:rsidRPr="3DB981C5">
              <w:rPr>
                <w:sz w:val="20"/>
                <w:szCs w:val="20"/>
              </w:rPr>
              <w:t> </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554FB8A4" w14:textId="22B03771" w:rsidR="00325FDE" w:rsidRPr="00D840C5" w:rsidRDefault="00325FDE" w:rsidP="0028406D">
            <w:pPr>
              <w:rPr>
                <w:sz w:val="20"/>
                <w:szCs w:val="20"/>
                <w:lang w:val="en-CA"/>
              </w:rPr>
            </w:pPr>
            <w:r>
              <w:rPr>
                <w:sz w:val="20"/>
                <w:szCs w:val="20"/>
                <w:lang w:val="en-CA"/>
              </w:rPr>
              <w:t xml:space="preserve">* </w:t>
            </w:r>
            <w:r w:rsidR="00102989">
              <w:rPr>
                <w:sz w:val="20"/>
                <w:szCs w:val="20"/>
                <w:lang w:val="en-CA"/>
              </w:rPr>
              <w:t>Read your novel for the Paper Bag Project</w:t>
            </w:r>
          </w:p>
          <w:p w14:paraId="6E6B609D" w14:textId="1FD42C16" w:rsidR="00325FDE" w:rsidRPr="00D840C5" w:rsidRDefault="230E76DA" w:rsidP="0028406D">
            <w:pPr>
              <w:rPr>
                <w:sz w:val="20"/>
                <w:szCs w:val="20"/>
                <w:lang w:val="en-CA"/>
              </w:rPr>
            </w:pPr>
            <w:r w:rsidRPr="3DB981C5">
              <w:rPr>
                <w:sz w:val="20"/>
                <w:szCs w:val="20"/>
                <w:lang w:val="en-CA"/>
              </w:rPr>
              <w:t> </w:t>
            </w:r>
            <w:r w:rsidRPr="3DB981C5">
              <w:rPr>
                <w:sz w:val="20"/>
                <w:szCs w:val="20"/>
              </w:rPr>
              <w:t> </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8665C99" w14:textId="222F4071" w:rsidR="00325FDE" w:rsidRPr="00D840C5" w:rsidRDefault="00325FDE" w:rsidP="0028406D">
            <w:pPr>
              <w:rPr>
                <w:sz w:val="20"/>
                <w:szCs w:val="20"/>
                <w:lang w:val="en-CA"/>
              </w:rPr>
            </w:pPr>
            <w:r>
              <w:rPr>
                <w:sz w:val="20"/>
                <w:szCs w:val="20"/>
                <w:lang w:val="en-CA"/>
              </w:rPr>
              <w:t xml:space="preserve">* </w:t>
            </w:r>
            <w:r w:rsidR="00102989">
              <w:rPr>
                <w:sz w:val="20"/>
                <w:szCs w:val="20"/>
                <w:lang w:val="en-CA"/>
              </w:rPr>
              <w:t>Read your novel for the Paper Bag Project</w:t>
            </w:r>
          </w:p>
          <w:p w14:paraId="79FB3345" w14:textId="70A89495" w:rsidR="00325FDE" w:rsidRPr="00D840C5" w:rsidRDefault="230E76DA" w:rsidP="0028406D">
            <w:pPr>
              <w:rPr>
                <w:sz w:val="20"/>
                <w:szCs w:val="20"/>
                <w:lang w:val="en-CA"/>
              </w:rPr>
            </w:pPr>
            <w:r w:rsidRPr="3DB981C5">
              <w:rPr>
                <w:sz w:val="20"/>
                <w:szCs w:val="20"/>
                <w:lang w:val="en-CA"/>
              </w:rPr>
              <w:t> </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73F97B4" w14:textId="5B2F05CB" w:rsidR="00325FDE" w:rsidRPr="00D840C5" w:rsidRDefault="00325FDE" w:rsidP="0028406D">
            <w:pPr>
              <w:rPr>
                <w:sz w:val="20"/>
                <w:szCs w:val="20"/>
                <w:lang w:val="en-CA"/>
              </w:rPr>
            </w:pPr>
            <w:r>
              <w:rPr>
                <w:sz w:val="20"/>
                <w:szCs w:val="20"/>
                <w:lang w:val="en-CA"/>
              </w:rPr>
              <w:t xml:space="preserve">* </w:t>
            </w:r>
            <w:r w:rsidR="00102989">
              <w:rPr>
                <w:sz w:val="20"/>
                <w:szCs w:val="20"/>
                <w:lang w:val="en-CA"/>
              </w:rPr>
              <w:t>Read your novel for the Paper Bag Project</w:t>
            </w:r>
          </w:p>
          <w:p w14:paraId="2E0DD4E4" w14:textId="0C86EC0D" w:rsidR="00325FDE" w:rsidRPr="00D840C5" w:rsidRDefault="00325FDE" w:rsidP="0028406D">
            <w:pPr>
              <w:rPr>
                <w:sz w:val="20"/>
                <w:szCs w:val="20"/>
                <w:lang w:val="en-CA"/>
              </w:rPr>
            </w:pP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31780D6A" w14:textId="5E66F757" w:rsidR="00325FDE" w:rsidRPr="00D840C5" w:rsidRDefault="00325FDE" w:rsidP="0028406D">
            <w:pPr>
              <w:rPr>
                <w:sz w:val="20"/>
                <w:szCs w:val="20"/>
                <w:lang w:val="en-CA"/>
              </w:rPr>
            </w:pPr>
            <w:r>
              <w:rPr>
                <w:sz w:val="20"/>
                <w:szCs w:val="20"/>
              </w:rPr>
              <w:t xml:space="preserve">* </w:t>
            </w:r>
            <w:r w:rsidR="00102989">
              <w:rPr>
                <w:sz w:val="20"/>
                <w:szCs w:val="20"/>
              </w:rPr>
              <w:t>Read your novel for the Paper Bag project</w:t>
            </w:r>
          </w:p>
          <w:p w14:paraId="63ACFC4D" w14:textId="20A44B61" w:rsidR="00325FDE" w:rsidRPr="00D840C5" w:rsidRDefault="230E76DA" w:rsidP="0028406D">
            <w:pPr>
              <w:rPr>
                <w:sz w:val="20"/>
                <w:szCs w:val="20"/>
                <w:lang w:val="en-CA"/>
              </w:rPr>
            </w:pPr>
            <w:r w:rsidRPr="3DB981C5">
              <w:rPr>
                <w:sz w:val="20"/>
                <w:szCs w:val="20"/>
              </w:rPr>
              <w:t> </w:t>
            </w:r>
          </w:p>
        </w:tc>
      </w:tr>
      <w:tr w:rsidR="00325FDE" w:rsidRPr="00CE3FDD" w14:paraId="44F33281" w14:textId="77777777" w:rsidTr="3FAC9987">
        <w:trPr>
          <w:trHeight w:hRule="exact" w:val="1587"/>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13495A2E" w14:textId="77777777" w:rsidR="00325FDE" w:rsidRPr="00CE3FDD" w:rsidRDefault="00325FDE" w:rsidP="00CE3FDD">
            <w:pPr>
              <w:jc w:val="center"/>
              <w:rPr>
                <w:b/>
                <w:sz w:val="32"/>
                <w:szCs w:val="32"/>
                <w:lang w:val="en-CA"/>
              </w:rPr>
            </w:pPr>
            <w:r w:rsidRPr="00CE3FDD">
              <w:rPr>
                <w:b/>
                <w:sz w:val="32"/>
                <w:szCs w:val="32"/>
              </w:rPr>
              <w:t>Writing</w:t>
            </w:r>
          </w:p>
          <w:p w14:paraId="00154D7D" w14:textId="1543B21E" w:rsidR="00325FDE" w:rsidRPr="00CE3FDD" w:rsidRDefault="00325FDE" w:rsidP="00CE3FDD">
            <w:pPr>
              <w:jc w:val="center"/>
              <w:rPr>
                <w:lang w:val="en-CA"/>
              </w:rPr>
            </w:pPr>
            <w:r>
              <w:t>(20</w:t>
            </w:r>
            <w:r w:rsidR="00155A8B">
              <w:t xml:space="preserve"> - 30</w:t>
            </w:r>
            <w:r>
              <w:t xml:space="preserve"> min</w:t>
            </w:r>
            <w:r w:rsidR="1CE0B4C2">
              <w:t>)</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C5C6422" w14:textId="75801DFE" w:rsidR="00325FDE" w:rsidRPr="00D840C5" w:rsidRDefault="375B1F8D" w:rsidP="3DB981C5">
            <w:pPr>
              <w:rPr>
                <w:sz w:val="20"/>
                <w:szCs w:val="20"/>
                <w:lang w:val="en-CA"/>
              </w:rPr>
            </w:pPr>
            <w:r w:rsidRPr="3FAC9987">
              <w:rPr>
                <w:b/>
                <w:bCs/>
                <w:sz w:val="20"/>
                <w:szCs w:val="20"/>
                <w:lang w:val="en-CA"/>
              </w:rPr>
              <w:t>Creative Writing:</w:t>
            </w:r>
            <w:r w:rsidR="7EA829A4" w:rsidRPr="3FAC9987">
              <w:rPr>
                <w:sz w:val="20"/>
                <w:szCs w:val="20"/>
                <w:lang w:val="en-CA"/>
              </w:rPr>
              <w:t xml:space="preserve"> Select</w:t>
            </w:r>
            <w:r w:rsidR="2F411AFE" w:rsidRPr="3FAC9987">
              <w:rPr>
                <w:sz w:val="20"/>
                <w:szCs w:val="20"/>
                <w:lang w:val="en-CA"/>
              </w:rPr>
              <w:t xml:space="preserve"> a c</w:t>
            </w:r>
            <w:r w:rsidR="7EA829A4" w:rsidRPr="3FAC9987">
              <w:rPr>
                <w:sz w:val="20"/>
                <w:szCs w:val="20"/>
                <w:lang w:val="en-CA"/>
              </w:rPr>
              <w:t>reative writing topic from the list of 3 provided</w:t>
            </w:r>
          </w:p>
          <w:p w14:paraId="0AF9E3C8" w14:textId="5ECC5608" w:rsidR="3FAC9987" w:rsidRDefault="3FAC9987" w:rsidP="3FAC9987">
            <w:pPr>
              <w:rPr>
                <w:sz w:val="20"/>
                <w:szCs w:val="20"/>
                <w:lang w:val="en-CA"/>
              </w:rPr>
            </w:pPr>
          </w:p>
          <w:p w14:paraId="4C4A5F6B" w14:textId="0738182A" w:rsidR="00325FDE" w:rsidRPr="00D840C5" w:rsidRDefault="4F8AA8DD" w:rsidP="3DB981C5">
            <w:pPr>
              <w:rPr>
                <w:sz w:val="20"/>
                <w:szCs w:val="20"/>
                <w:lang w:val="en-CA"/>
              </w:rPr>
            </w:pPr>
            <w:r w:rsidRPr="3FAC9987">
              <w:rPr>
                <w:sz w:val="20"/>
                <w:szCs w:val="20"/>
                <w:lang w:val="en-CA"/>
              </w:rPr>
              <w:t>BRAINSTORM/WEB</w:t>
            </w:r>
            <w:r w:rsidR="375B1F8D" w:rsidRPr="3FAC9987">
              <w:rPr>
                <w:sz w:val="20"/>
                <w:szCs w:val="20"/>
                <w:lang w:val="en-CA"/>
              </w:rPr>
              <w:t xml:space="preserve"> </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0D9B4731" w14:textId="3F64F4AF" w:rsidR="00325FDE" w:rsidRPr="00D840C5" w:rsidRDefault="483E351E" w:rsidP="3FAC9987">
            <w:pPr>
              <w:rPr>
                <w:sz w:val="20"/>
                <w:szCs w:val="20"/>
                <w:lang w:val="en-CA"/>
              </w:rPr>
            </w:pPr>
            <w:r w:rsidRPr="3FAC9987">
              <w:rPr>
                <w:sz w:val="20"/>
                <w:szCs w:val="20"/>
                <w:lang w:val="en-CA"/>
              </w:rPr>
              <w:t xml:space="preserve">DRAFT </w:t>
            </w:r>
          </w:p>
          <w:p w14:paraId="6E83093F" w14:textId="1D8EE55B" w:rsidR="00325FDE" w:rsidRPr="00D840C5" w:rsidRDefault="00325FDE" w:rsidP="3DB981C5">
            <w:pPr>
              <w:rPr>
                <w:sz w:val="20"/>
                <w:szCs w:val="20"/>
                <w:lang w:val="en-CA"/>
              </w:rPr>
            </w:pPr>
          </w:p>
          <w:p w14:paraId="0A810703" w14:textId="2AD51097" w:rsidR="00325FDE" w:rsidRPr="00D840C5" w:rsidRDefault="043B14C0" w:rsidP="3DB981C5">
            <w:pPr>
              <w:rPr>
                <w:sz w:val="20"/>
                <w:szCs w:val="20"/>
                <w:lang w:val="en-CA"/>
              </w:rPr>
            </w:pPr>
            <w:r w:rsidRPr="3FAC9987">
              <w:rPr>
                <w:sz w:val="20"/>
                <w:szCs w:val="20"/>
                <w:lang w:val="en-CA"/>
              </w:rPr>
              <w:t xml:space="preserve"> IXL Language: </w:t>
            </w:r>
          </w:p>
          <w:p w14:paraId="0555FA89" w14:textId="75183324" w:rsidR="00325FDE" w:rsidRPr="00D840C5" w:rsidRDefault="62E83A9B" w:rsidP="3FAC9987">
            <w:pPr>
              <w:rPr>
                <w:rFonts w:eastAsiaTheme="minorEastAsia"/>
                <w:sz w:val="20"/>
                <w:szCs w:val="20"/>
                <w:lang w:val="en-CA"/>
              </w:rPr>
            </w:pPr>
            <w:r w:rsidRPr="3FAC9987">
              <w:rPr>
                <w:rFonts w:eastAsiaTheme="minorEastAsia"/>
                <w:sz w:val="20"/>
                <w:szCs w:val="20"/>
                <w:lang w:val="en-CA"/>
              </w:rPr>
              <w:t>Grade 5 - Set</w:t>
            </w:r>
            <w:r w:rsidR="052D90E7" w:rsidRPr="3FAC9987">
              <w:rPr>
                <w:rFonts w:eastAsiaTheme="minorEastAsia"/>
                <w:sz w:val="20"/>
                <w:szCs w:val="20"/>
                <w:lang w:val="en-CA"/>
              </w:rPr>
              <w:t>s</w:t>
            </w:r>
            <w:r w:rsidRPr="3FAC9987">
              <w:rPr>
                <w:rFonts w:eastAsiaTheme="minorEastAsia"/>
                <w:sz w:val="20"/>
                <w:szCs w:val="20"/>
                <w:lang w:val="en-CA"/>
              </w:rPr>
              <w:t xml:space="preserve"> I.1 to I.7</w:t>
            </w:r>
          </w:p>
          <w:p w14:paraId="08A2CE26" w14:textId="15B0B438" w:rsidR="00325FDE" w:rsidRPr="00D840C5" w:rsidRDefault="62E83A9B" w:rsidP="3FAC9987">
            <w:pPr>
              <w:rPr>
                <w:rFonts w:eastAsiaTheme="minorEastAsia"/>
                <w:sz w:val="20"/>
                <w:szCs w:val="20"/>
                <w:lang w:val="en-CA"/>
              </w:rPr>
            </w:pPr>
            <w:r w:rsidRPr="3FAC9987">
              <w:rPr>
                <w:rFonts w:eastAsiaTheme="minorEastAsia"/>
                <w:sz w:val="20"/>
                <w:szCs w:val="20"/>
                <w:lang w:val="en-CA"/>
              </w:rPr>
              <w:t>Grade 6 - Set</w:t>
            </w:r>
            <w:r w:rsidR="5B6D0A2F" w:rsidRPr="3FAC9987">
              <w:rPr>
                <w:rFonts w:eastAsiaTheme="minorEastAsia"/>
                <w:sz w:val="20"/>
                <w:szCs w:val="20"/>
                <w:lang w:val="en-CA"/>
              </w:rPr>
              <w:t>s</w:t>
            </w:r>
            <w:r w:rsidRPr="3FAC9987">
              <w:rPr>
                <w:rFonts w:eastAsiaTheme="minorEastAsia"/>
                <w:sz w:val="20"/>
                <w:szCs w:val="20"/>
                <w:lang w:val="en-CA"/>
              </w:rPr>
              <w:t xml:space="preserve"> I.1 to I.11</w:t>
            </w:r>
          </w:p>
          <w:p w14:paraId="5C3B6FC0" w14:textId="56ECC6E3" w:rsidR="00325FDE" w:rsidRPr="00D840C5" w:rsidRDefault="62E83A9B" w:rsidP="3FAC9987">
            <w:pPr>
              <w:rPr>
                <w:rFonts w:eastAsiaTheme="minorEastAsia"/>
                <w:sz w:val="20"/>
                <w:szCs w:val="20"/>
                <w:lang w:val="en-CA"/>
              </w:rPr>
            </w:pPr>
            <w:r w:rsidRPr="3FAC9987">
              <w:rPr>
                <w:rFonts w:eastAsiaTheme="minorEastAsia"/>
                <w:sz w:val="20"/>
                <w:szCs w:val="20"/>
                <w:lang w:val="en-CA"/>
              </w:rPr>
              <w:t>Grade 7 - Set</w:t>
            </w:r>
            <w:r w:rsidR="44C43320" w:rsidRPr="3FAC9987">
              <w:rPr>
                <w:rFonts w:eastAsiaTheme="minorEastAsia"/>
                <w:sz w:val="20"/>
                <w:szCs w:val="20"/>
                <w:lang w:val="en-CA"/>
              </w:rPr>
              <w:t>s</w:t>
            </w:r>
            <w:r w:rsidRPr="3FAC9987">
              <w:rPr>
                <w:rFonts w:eastAsiaTheme="minorEastAsia"/>
                <w:sz w:val="20"/>
                <w:szCs w:val="20"/>
                <w:lang w:val="en-CA"/>
              </w:rPr>
              <w:t xml:space="preserve"> F.1 to F.15</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9180428" w14:textId="69B78134" w:rsidR="00325FDE" w:rsidRPr="00D840C5" w:rsidRDefault="3A5E7498" w:rsidP="3DB981C5">
            <w:pPr>
              <w:rPr>
                <w:sz w:val="20"/>
                <w:szCs w:val="20"/>
                <w:lang w:val="en-CA"/>
              </w:rPr>
            </w:pPr>
            <w:r w:rsidRPr="3FAC9987">
              <w:rPr>
                <w:sz w:val="20"/>
                <w:szCs w:val="20"/>
                <w:lang w:val="en-CA"/>
              </w:rPr>
              <w:t>REVISE</w:t>
            </w:r>
          </w:p>
          <w:p w14:paraId="4FD967FE" w14:textId="27996D0C" w:rsidR="00325FDE" w:rsidRPr="00D840C5" w:rsidRDefault="00325FDE" w:rsidP="3FAC9987">
            <w:pPr>
              <w:rPr>
                <w:sz w:val="20"/>
                <w:szCs w:val="20"/>
                <w:lang w:val="en-CA"/>
              </w:rPr>
            </w:pPr>
          </w:p>
          <w:p w14:paraId="2D88AD1C" w14:textId="219669D8" w:rsidR="00325FDE" w:rsidRPr="00D840C5" w:rsidRDefault="1C1E3D5F" w:rsidP="3FAC9987">
            <w:pPr>
              <w:rPr>
                <w:sz w:val="20"/>
                <w:szCs w:val="20"/>
                <w:lang w:val="en-CA"/>
              </w:rPr>
            </w:pPr>
            <w:r w:rsidRPr="3FAC9987">
              <w:rPr>
                <w:sz w:val="20"/>
                <w:szCs w:val="20"/>
                <w:lang w:val="en-CA"/>
              </w:rPr>
              <w:t xml:space="preserve">IXL Language: </w:t>
            </w:r>
          </w:p>
          <w:p w14:paraId="6185EC63" w14:textId="169039F2" w:rsidR="00325FDE" w:rsidRPr="00D840C5" w:rsidRDefault="1C1E3D5F" w:rsidP="3FAC9987">
            <w:pPr>
              <w:rPr>
                <w:rFonts w:eastAsiaTheme="minorEastAsia"/>
                <w:sz w:val="20"/>
                <w:szCs w:val="20"/>
                <w:lang w:val="en-CA"/>
              </w:rPr>
            </w:pPr>
            <w:r w:rsidRPr="3FAC9987">
              <w:rPr>
                <w:rFonts w:eastAsiaTheme="minorEastAsia"/>
                <w:sz w:val="20"/>
                <w:szCs w:val="20"/>
                <w:lang w:val="en-CA"/>
              </w:rPr>
              <w:t>Grade 5 - Set</w:t>
            </w:r>
            <w:r w:rsidR="5712DFC6" w:rsidRPr="3FAC9987">
              <w:rPr>
                <w:rFonts w:eastAsiaTheme="minorEastAsia"/>
                <w:sz w:val="20"/>
                <w:szCs w:val="20"/>
                <w:lang w:val="en-CA"/>
              </w:rPr>
              <w:t>s</w:t>
            </w:r>
            <w:r w:rsidRPr="3FAC9987">
              <w:rPr>
                <w:rFonts w:eastAsiaTheme="minorEastAsia"/>
                <w:sz w:val="20"/>
                <w:szCs w:val="20"/>
                <w:lang w:val="en-CA"/>
              </w:rPr>
              <w:t xml:space="preserve"> I.1 to I.7</w:t>
            </w:r>
          </w:p>
          <w:p w14:paraId="71FD18E7" w14:textId="472305EB" w:rsidR="00325FDE" w:rsidRPr="00D840C5" w:rsidRDefault="1C1E3D5F" w:rsidP="3FAC9987">
            <w:pPr>
              <w:rPr>
                <w:rFonts w:eastAsiaTheme="minorEastAsia"/>
                <w:sz w:val="20"/>
                <w:szCs w:val="20"/>
                <w:lang w:val="en-CA"/>
              </w:rPr>
            </w:pPr>
            <w:r w:rsidRPr="3FAC9987">
              <w:rPr>
                <w:rFonts w:eastAsiaTheme="minorEastAsia"/>
                <w:sz w:val="20"/>
                <w:szCs w:val="20"/>
                <w:lang w:val="en-CA"/>
              </w:rPr>
              <w:t>Grade 6 - Set</w:t>
            </w:r>
            <w:r w:rsidR="1BE62894" w:rsidRPr="3FAC9987">
              <w:rPr>
                <w:rFonts w:eastAsiaTheme="minorEastAsia"/>
                <w:sz w:val="20"/>
                <w:szCs w:val="20"/>
                <w:lang w:val="en-CA"/>
              </w:rPr>
              <w:t>s</w:t>
            </w:r>
            <w:r w:rsidRPr="3FAC9987">
              <w:rPr>
                <w:rFonts w:eastAsiaTheme="minorEastAsia"/>
                <w:sz w:val="20"/>
                <w:szCs w:val="20"/>
                <w:lang w:val="en-CA"/>
              </w:rPr>
              <w:t xml:space="preserve"> I.1 to I.11</w:t>
            </w:r>
          </w:p>
          <w:p w14:paraId="455A400D" w14:textId="06DE8A89" w:rsidR="00325FDE" w:rsidRPr="00D840C5" w:rsidRDefault="1C1E3D5F" w:rsidP="3FAC9987">
            <w:pPr>
              <w:rPr>
                <w:rFonts w:eastAsiaTheme="minorEastAsia"/>
                <w:sz w:val="20"/>
                <w:szCs w:val="20"/>
                <w:lang w:val="en-CA"/>
              </w:rPr>
            </w:pPr>
            <w:r w:rsidRPr="3FAC9987">
              <w:rPr>
                <w:rFonts w:eastAsiaTheme="minorEastAsia"/>
                <w:sz w:val="20"/>
                <w:szCs w:val="20"/>
                <w:lang w:val="en-CA"/>
              </w:rPr>
              <w:t>Grade 7 - Set</w:t>
            </w:r>
            <w:r w:rsidR="343E0FA6" w:rsidRPr="3FAC9987">
              <w:rPr>
                <w:rFonts w:eastAsiaTheme="minorEastAsia"/>
                <w:sz w:val="20"/>
                <w:szCs w:val="20"/>
                <w:lang w:val="en-CA"/>
              </w:rPr>
              <w:t>s</w:t>
            </w:r>
            <w:r w:rsidRPr="3FAC9987">
              <w:rPr>
                <w:rFonts w:eastAsiaTheme="minorEastAsia"/>
                <w:sz w:val="20"/>
                <w:szCs w:val="20"/>
                <w:lang w:val="en-CA"/>
              </w:rPr>
              <w:t xml:space="preserve"> F.1 to F.15</w:t>
            </w:r>
          </w:p>
          <w:p w14:paraId="6F3B0518" w14:textId="2EF05E06" w:rsidR="00325FDE" w:rsidRPr="00D840C5" w:rsidRDefault="00325FDE" w:rsidP="3DB981C5">
            <w:pPr>
              <w:rPr>
                <w:sz w:val="20"/>
                <w:szCs w:val="20"/>
                <w:lang w:val="en-CA"/>
              </w:rPr>
            </w:pP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5AB552A8" w14:textId="73F04695" w:rsidR="3F1F5C76" w:rsidRDefault="3F1F5C76" w:rsidP="3FAC9987">
            <w:pPr>
              <w:spacing w:line="259" w:lineRule="auto"/>
            </w:pPr>
            <w:r w:rsidRPr="3FAC9987">
              <w:rPr>
                <w:sz w:val="20"/>
                <w:szCs w:val="20"/>
                <w:lang w:val="en-CA"/>
              </w:rPr>
              <w:t>PROOFREAD/EDIT</w:t>
            </w:r>
          </w:p>
          <w:p w14:paraId="54B13A1D" w14:textId="367D2FC7" w:rsidR="00325FDE" w:rsidRPr="00D840C5" w:rsidRDefault="00325FDE" w:rsidP="3DB981C5">
            <w:pPr>
              <w:rPr>
                <w:sz w:val="20"/>
                <w:szCs w:val="20"/>
                <w:lang w:val="en-CA"/>
              </w:rPr>
            </w:pPr>
          </w:p>
          <w:p w14:paraId="7039E318" w14:textId="658683F4" w:rsidR="00325FDE" w:rsidRPr="00D840C5" w:rsidRDefault="7F091A56" w:rsidP="3FAC9987">
            <w:pPr>
              <w:rPr>
                <w:sz w:val="20"/>
                <w:szCs w:val="20"/>
                <w:lang w:val="en-CA"/>
              </w:rPr>
            </w:pPr>
            <w:r w:rsidRPr="3FAC9987">
              <w:rPr>
                <w:sz w:val="20"/>
                <w:szCs w:val="20"/>
                <w:lang w:val="en-CA"/>
              </w:rPr>
              <w:t xml:space="preserve"> IXL Language: </w:t>
            </w:r>
          </w:p>
          <w:p w14:paraId="5B73FFC0" w14:textId="55B84794" w:rsidR="00325FDE" w:rsidRPr="00D840C5" w:rsidRDefault="7F091A56" w:rsidP="3FAC9987">
            <w:pPr>
              <w:rPr>
                <w:rFonts w:eastAsiaTheme="minorEastAsia"/>
                <w:sz w:val="20"/>
                <w:szCs w:val="20"/>
                <w:lang w:val="en-CA"/>
              </w:rPr>
            </w:pPr>
            <w:r w:rsidRPr="3FAC9987">
              <w:rPr>
                <w:rFonts w:eastAsiaTheme="minorEastAsia"/>
                <w:sz w:val="20"/>
                <w:szCs w:val="20"/>
                <w:lang w:val="en-CA"/>
              </w:rPr>
              <w:t>Grade 5 - Set</w:t>
            </w:r>
            <w:r w:rsidR="6151D375" w:rsidRPr="3FAC9987">
              <w:rPr>
                <w:rFonts w:eastAsiaTheme="minorEastAsia"/>
                <w:sz w:val="20"/>
                <w:szCs w:val="20"/>
                <w:lang w:val="en-CA"/>
              </w:rPr>
              <w:t>s</w:t>
            </w:r>
            <w:r w:rsidRPr="3FAC9987">
              <w:rPr>
                <w:rFonts w:eastAsiaTheme="minorEastAsia"/>
                <w:sz w:val="20"/>
                <w:szCs w:val="20"/>
                <w:lang w:val="en-CA"/>
              </w:rPr>
              <w:t xml:space="preserve"> I.1 to I.7</w:t>
            </w:r>
          </w:p>
          <w:p w14:paraId="6D808342" w14:textId="0CCE83C3" w:rsidR="00325FDE" w:rsidRPr="00D840C5" w:rsidRDefault="7F091A56" w:rsidP="3FAC9987">
            <w:pPr>
              <w:rPr>
                <w:rFonts w:eastAsiaTheme="minorEastAsia"/>
                <w:sz w:val="20"/>
                <w:szCs w:val="20"/>
                <w:lang w:val="en-CA"/>
              </w:rPr>
            </w:pPr>
            <w:r w:rsidRPr="3FAC9987">
              <w:rPr>
                <w:rFonts w:eastAsiaTheme="minorEastAsia"/>
                <w:sz w:val="20"/>
                <w:szCs w:val="20"/>
                <w:lang w:val="en-CA"/>
              </w:rPr>
              <w:t>Grade 6 - Set</w:t>
            </w:r>
            <w:r w:rsidR="6AF46934" w:rsidRPr="3FAC9987">
              <w:rPr>
                <w:rFonts w:eastAsiaTheme="minorEastAsia"/>
                <w:sz w:val="20"/>
                <w:szCs w:val="20"/>
                <w:lang w:val="en-CA"/>
              </w:rPr>
              <w:t>s</w:t>
            </w:r>
            <w:r w:rsidRPr="3FAC9987">
              <w:rPr>
                <w:rFonts w:eastAsiaTheme="minorEastAsia"/>
                <w:sz w:val="20"/>
                <w:szCs w:val="20"/>
                <w:lang w:val="en-CA"/>
              </w:rPr>
              <w:t xml:space="preserve"> I.1 to I.11</w:t>
            </w:r>
          </w:p>
          <w:p w14:paraId="2603BDE3" w14:textId="09A44DA8" w:rsidR="00325FDE" w:rsidRPr="00D840C5" w:rsidRDefault="7F091A56" w:rsidP="3FAC9987">
            <w:pPr>
              <w:rPr>
                <w:rFonts w:eastAsiaTheme="minorEastAsia"/>
                <w:sz w:val="20"/>
                <w:szCs w:val="20"/>
                <w:lang w:val="en-CA"/>
              </w:rPr>
            </w:pPr>
            <w:r w:rsidRPr="3FAC9987">
              <w:rPr>
                <w:rFonts w:eastAsiaTheme="minorEastAsia"/>
                <w:sz w:val="20"/>
                <w:szCs w:val="20"/>
                <w:lang w:val="en-CA"/>
              </w:rPr>
              <w:t>Grade 7 - Set</w:t>
            </w:r>
            <w:r w:rsidR="15233008" w:rsidRPr="3FAC9987">
              <w:rPr>
                <w:rFonts w:eastAsiaTheme="minorEastAsia"/>
                <w:sz w:val="20"/>
                <w:szCs w:val="20"/>
                <w:lang w:val="en-CA"/>
              </w:rPr>
              <w:t>s</w:t>
            </w:r>
            <w:r w:rsidRPr="3FAC9987">
              <w:rPr>
                <w:rFonts w:eastAsiaTheme="minorEastAsia"/>
                <w:sz w:val="20"/>
                <w:szCs w:val="20"/>
                <w:lang w:val="en-CA"/>
              </w:rPr>
              <w:t xml:space="preserve"> F.1 to F.15</w:t>
            </w:r>
          </w:p>
          <w:p w14:paraId="463F5C95" w14:textId="179F3124" w:rsidR="00325FDE" w:rsidRPr="00D840C5" w:rsidRDefault="00325FDE" w:rsidP="3DB981C5">
            <w:pPr>
              <w:rPr>
                <w:sz w:val="20"/>
                <w:szCs w:val="20"/>
                <w:lang w:val="en-CA"/>
              </w:rPr>
            </w:pP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30D47DC6" w14:textId="5A0EC360" w:rsidR="00325FDE" w:rsidRPr="00D840C5" w:rsidRDefault="5C95580E" w:rsidP="3DB981C5">
            <w:pPr>
              <w:rPr>
                <w:sz w:val="20"/>
                <w:szCs w:val="20"/>
              </w:rPr>
            </w:pPr>
            <w:r w:rsidRPr="3FAC9987">
              <w:rPr>
                <w:sz w:val="20"/>
                <w:szCs w:val="20"/>
              </w:rPr>
              <w:t>GOOD COP</w:t>
            </w:r>
            <w:r w:rsidR="351CEDB3" w:rsidRPr="3FAC9987">
              <w:rPr>
                <w:sz w:val="20"/>
                <w:szCs w:val="20"/>
              </w:rPr>
              <w:t>Y</w:t>
            </w:r>
          </w:p>
          <w:p w14:paraId="61F7EFE0" w14:textId="0AB82BE4" w:rsidR="00325FDE" w:rsidRPr="00D840C5" w:rsidRDefault="00325FDE" w:rsidP="3DB981C5">
            <w:pPr>
              <w:rPr>
                <w:sz w:val="20"/>
                <w:szCs w:val="20"/>
              </w:rPr>
            </w:pPr>
          </w:p>
          <w:p w14:paraId="2505C549" w14:textId="78321BB1" w:rsidR="00325FDE" w:rsidRPr="00D840C5" w:rsidRDefault="52CC6E8A" w:rsidP="3FAC9987">
            <w:pPr>
              <w:rPr>
                <w:sz w:val="20"/>
                <w:szCs w:val="20"/>
                <w:lang w:val="en-CA"/>
              </w:rPr>
            </w:pPr>
            <w:r w:rsidRPr="3FAC9987">
              <w:rPr>
                <w:sz w:val="20"/>
                <w:szCs w:val="20"/>
                <w:lang w:val="en-CA"/>
              </w:rPr>
              <w:t xml:space="preserve"> IXL Language: </w:t>
            </w:r>
          </w:p>
          <w:p w14:paraId="16BF7E23" w14:textId="7737973A" w:rsidR="00325FDE" w:rsidRPr="00D840C5" w:rsidRDefault="52CC6E8A" w:rsidP="3FAC9987">
            <w:pPr>
              <w:rPr>
                <w:rFonts w:eastAsiaTheme="minorEastAsia"/>
                <w:sz w:val="20"/>
                <w:szCs w:val="20"/>
                <w:lang w:val="en-CA"/>
              </w:rPr>
            </w:pPr>
            <w:r w:rsidRPr="3FAC9987">
              <w:rPr>
                <w:rFonts w:eastAsiaTheme="minorEastAsia"/>
                <w:sz w:val="20"/>
                <w:szCs w:val="20"/>
                <w:lang w:val="en-CA"/>
              </w:rPr>
              <w:t>Grade 5 - Set</w:t>
            </w:r>
            <w:r w:rsidR="32905CD7" w:rsidRPr="3FAC9987">
              <w:rPr>
                <w:rFonts w:eastAsiaTheme="minorEastAsia"/>
                <w:sz w:val="20"/>
                <w:szCs w:val="20"/>
                <w:lang w:val="en-CA"/>
              </w:rPr>
              <w:t>s</w:t>
            </w:r>
            <w:r w:rsidRPr="3FAC9987">
              <w:rPr>
                <w:rFonts w:eastAsiaTheme="minorEastAsia"/>
                <w:sz w:val="20"/>
                <w:szCs w:val="20"/>
                <w:lang w:val="en-CA"/>
              </w:rPr>
              <w:t xml:space="preserve"> I.1 to I.7</w:t>
            </w:r>
          </w:p>
          <w:p w14:paraId="6BA98285" w14:textId="1C339DD9" w:rsidR="00325FDE" w:rsidRPr="00D840C5" w:rsidRDefault="52CC6E8A" w:rsidP="3FAC9987">
            <w:pPr>
              <w:rPr>
                <w:rFonts w:eastAsiaTheme="minorEastAsia"/>
                <w:sz w:val="20"/>
                <w:szCs w:val="20"/>
                <w:lang w:val="en-CA"/>
              </w:rPr>
            </w:pPr>
            <w:r w:rsidRPr="3FAC9987">
              <w:rPr>
                <w:rFonts w:eastAsiaTheme="minorEastAsia"/>
                <w:sz w:val="20"/>
                <w:szCs w:val="20"/>
                <w:lang w:val="en-CA"/>
              </w:rPr>
              <w:t>Grade 6 - Set</w:t>
            </w:r>
            <w:r w:rsidR="1B18C5E3" w:rsidRPr="3FAC9987">
              <w:rPr>
                <w:rFonts w:eastAsiaTheme="minorEastAsia"/>
                <w:sz w:val="20"/>
                <w:szCs w:val="20"/>
                <w:lang w:val="en-CA"/>
              </w:rPr>
              <w:t>s</w:t>
            </w:r>
            <w:r w:rsidRPr="3FAC9987">
              <w:rPr>
                <w:rFonts w:eastAsiaTheme="minorEastAsia"/>
                <w:sz w:val="20"/>
                <w:szCs w:val="20"/>
                <w:lang w:val="en-CA"/>
              </w:rPr>
              <w:t xml:space="preserve"> I.1 to I.11</w:t>
            </w:r>
          </w:p>
          <w:p w14:paraId="07CFAB81" w14:textId="03D9D7F9" w:rsidR="00325FDE" w:rsidRPr="00D840C5" w:rsidRDefault="52CC6E8A" w:rsidP="3FAC9987">
            <w:pPr>
              <w:rPr>
                <w:rFonts w:eastAsiaTheme="minorEastAsia"/>
                <w:sz w:val="20"/>
                <w:szCs w:val="20"/>
                <w:lang w:val="en-CA"/>
              </w:rPr>
            </w:pPr>
            <w:r w:rsidRPr="3FAC9987">
              <w:rPr>
                <w:rFonts w:eastAsiaTheme="minorEastAsia"/>
                <w:sz w:val="20"/>
                <w:szCs w:val="20"/>
                <w:lang w:val="en-CA"/>
              </w:rPr>
              <w:t>Grade 7 - Set</w:t>
            </w:r>
            <w:r w:rsidR="2D65E5ED" w:rsidRPr="3FAC9987">
              <w:rPr>
                <w:rFonts w:eastAsiaTheme="minorEastAsia"/>
                <w:sz w:val="20"/>
                <w:szCs w:val="20"/>
                <w:lang w:val="en-CA"/>
              </w:rPr>
              <w:t>s</w:t>
            </w:r>
            <w:r w:rsidRPr="3FAC9987">
              <w:rPr>
                <w:rFonts w:eastAsiaTheme="minorEastAsia"/>
                <w:sz w:val="20"/>
                <w:szCs w:val="20"/>
                <w:lang w:val="en-CA"/>
              </w:rPr>
              <w:t xml:space="preserve"> F.1 to F.15</w:t>
            </w:r>
          </w:p>
        </w:tc>
      </w:tr>
      <w:tr w:rsidR="00325FDE" w:rsidRPr="00CE3FDD" w14:paraId="61891C32" w14:textId="77777777" w:rsidTr="3FAC9987">
        <w:trPr>
          <w:trHeight w:hRule="exact" w:val="1814"/>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0E55302" w14:textId="77777777" w:rsidR="00325FDE" w:rsidRPr="00CE3FDD" w:rsidRDefault="00325FDE" w:rsidP="00CE3FDD">
            <w:pPr>
              <w:jc w:val="center"/>
              <w:rPr>
                <w:b/>
                <w:sz w:val="32"/>
                <w:szCs w:val="32"/>
                <w:lang w:val="en-CA"/>
              </w:rPr>
            </w:pPr>
            <w:r w:rsidRPr="00CE3FDD">
              <w:rPr>
                <w:b/>
                <w:sz w:val="32"/>
                <w:szCs w:val="32"/>
              </w:rPr>
              <w:t>Math</w:t>
            </w:r>
          </w:p>
          <w:p w14:paraId="38AE4CE4" w14:textId="4DDD34B5" w:rsidR="00325FDE" w:rsidRPr="00CE3FDD" w:rsidRDefault="00325FDE" w:rsidP="00CE3FDD">
            <w:pPr>
              <w:jc w:val="center"/>
              <w:rPr>
                <w:lang w:val="en-CA"/>
              </w:rPr>
            </w:pPr>
            <w:r w:rsidRPr="00CE3FDD">
              <w:t>(40</w:t>
            </w:r>
            <w:r w:rsidR="00155A8B">
              <w:t xml:space="preserve"> - 50</w:t>
            </w:r>
            <w:r w:rsidRPr="00CE3FDD">
              <w:t xml:space="preserve"> min)</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CD24ABB" w14:textId="3EE3ED26" w:rsidR="5E1E66EF" w:rsidRDefault="5E1E66EF" w:rsidP="3DB981C5">
            <w:pPr>
              <w:rPr>
                <w:sz w:val="20"/>
                <w:szCs w:val="20"/>
              </w:rPr>
            </w:pPr>
            <w:r w:rsidRPr="3DB981C5">
              <w:rPr>
                <w:sz w:val="20"/>
                <w:szCs w:val="20"/>
              </w:rPr>
              <w:t>Trip to the Waterslides</w:t>
            </w:r>
          </w:p>
          <w:p w14:paraId="1B5260BC" w14:textId="7D4FFB04" w:rsidR="3DB981C5" w:rsidRDefault="3DB981C5" w:rsidP="3DB981C5">
            <w:pPr>
              <w:rPr>
                <w:sz w:val="20"/>
                <w:szCs w:val="20"/>
              </w:rPr>
            </w:pPr>
          </w:p>
          <w:p w14:paraId="11C8A684" w14:textId="2055ECD1" w:rsidR="00325FDE" w:rsidRPr="00D840C5" w:rsidRDefault="00B01927" w:rsidP="00CE3FDD">
            <w:pPr>
              <w:rPr>
                <w:sz w:val="20"/>
                <w:szCs w:val="20"/>
                <w:lang w:val="en-CA"/>
              </w:rPr>
            </w:pPr>
            <w:r>
              <w:rPr>
                <w:sz w:val="20"/>
                <w:szCs w:val="20"/>
              </w:rPr>
              <w:t>Use remaining time on IXL</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A24DB6E" w14:textId="3AAFBB60" w:rsidR="5CDBB32B" w:rsidRDefault="5CDBB32B" w:rsidP="2A21A82D">
            <w:pPr>
              <w:rPr>
                <w:sz w:val="20"/>
                <w:szCs w:val="20"/>
              </w:rPr>
            </w:pPr>
            <w:r w:rsidRPr="2A21A82D">
              <w:rPr>
                <w:sz w:val="20"/>
                <w:szCs w:val="20"/>
              </w:rPr>
              <w:t>Wildcard Activity</w:t>
            </w:r>
          </w:p>
          <w:p w14:paraId="5AAACCD8" w14:textId="25DDE7C4" w:rsidR="2A21A82D" w:rsidRDefault="2A21A82D" w:rsidP="2A21A82D">
            <w:pPr>
              <w:rPr>
                <w:sz w:val="20"/>
                <w:szCs w:val="20"/>
              </w:rPr>
            </w:pPr>
          </w:p>
          <w:p w14:paraId="3B02359C" w14:textId="7E58F837" w:rsidR="00325FDE" w:rsidRPr="00D840C5" w:rsidRDefault="00325FDE" w:rsidP="0028406D">
            <w:pPr>
              <w:rPr>
                <w:sz w:val="20"/>
                <w:szCs w:val="20"/>
                <w:lang w:val="en-CA"/>
              </w:rPr>
            </w:pPr>
            <w:r>
              <w:rPr>
                <w:sz w:val="20"/>
                <w:szCs w:val="20"/>
              </w:rPr>
              <w:t>Use remaining time on IXL</w:t>
            </w:r>
            <w:r w:rsidRPr="00D840C5">
              <w:rPr>
                <w:sz w:val="20"/>
                <w:szCs w:val="20"/>
              </w:rPr>
              <w:t xml:space="preserve"> </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DEDEF5E" w14:textId="0AFBEB75" w:rsidR="00325FDE" w:rsidRPr="00D840C5" w:rsidRDefault="4E3F91FE" w:rsidP="3DB981C5">
            <w:pPr>
              <w:rPr>
                <w:sz w:val="20"/>
                <w:szCs w:val="20"/>
                <w:lang w:val="en-CA"/>
              </w:rPr>
            </w:pPr>
            <w:r w:rsidRPr="2A21A82D">
              <w:rPr>
                <w:sz w:val="20"/>
                <w:szCs w:val="20"/>
                <w:lang w:val="en-CA"/>
              </w:rPr>
              <w:t xml:space="preserve">9-Hole </w:t>
            </w:r>
            <w:r w:rsidR="7DDAE9EF" w:rsidRPr="2A21A82D">
              <w:rPr>
                <w:sz w:val="20"/>
                <w:szCs w:val="20"/>
                <w:lang w:val="en-CA"/>
              </w:rPr>
              <w:t>G</w:t>
            </w:r>
            <w:r w:rsidRPr="2A21A82D">
              <w:rPr>
                <w:sz w:val="20"/>
                <w:szCs w:val="20"/>
                <w:lang w:val="en-CA"/>
              </w:rPr>
              <w:t xml:space="preserve">olf </w:t>
            </w:r>
            <w:r w:rsidR="7518F73C" w:rsidRPr="2A21A82D">
              <w:rPr>
                <w:sz w:val="20"/>
                <w:szCs w:val="20"/>
                <w:lang w:val="en-CA"/>
              </w:rPr>
              <w:t>C</w:t>
            </w:r>
            <w:r w:rsidRPr="2A21A82D">
              <w:rPr>
                <w:sz w:val="20"/>
                <w:szCs w:val="20"/>
                <w:lang w:val="en-CA"/>
              </w:rPr>
              <w:t>ourse</w:t>
            </w:r>
            <w:r w:rsidR="658FEE74" w:rsidRPr="2A21A82D">
              <w:rPr>
                <w:sz w:val="20"/>
                <w:szCs w:val="20"/>
                <w:lang w:val="en-CA"/>
              </w:rPr>
              <w:t xml:space="preserve"> -</w:t>
            </w:r>
            <w:r w:rsidR="07C956EB" w:rsidRPr="2A21A82D">
              <w:rPr>
                <w:sz w:val="20"/>
                <w:szCs w:val="20"/>
                <w:lang w:val="en-CA"/>
              </w:rPr>
              <w:t xml:space="preserve"> Day 1</w:t>
            </w:r>
          </w:p>
          <w:p w14:paraId="7C651B1A" w14:textId="77CF09DB" w:rsidR="00325FDE" w:rsidRPr="00D840C5" w:rsidRDefault="00325FDE" w:rsidP="3DB981C5">
            <w:pPr>
              <w:rPr>
                <w:sz w:val="20"/>
                <w:szCs w:val="20"/>
              </w:rPr>
            </w:pPr>
          </w:p>
          <w:p w14:paraId="55A5E615" w14:textId="77799E1D" w:rsidR="00325FDE" w:rsidRPr="00D840C5" w:rsidRDefault="230E76DA" w:rsidP="3DB981C5">
            <w:pPr>
              <w:rPr>
                <w:sz w:val="20"/>
                <w:szCs w:val="20"/>
                <w:lang w:val="en-CA"/>
              </w:rPr>
            </w:pPr>
            <w:r w:rsidRPr="3DB981C5">
              <w:rPr>
                <w:sz w:val="20"/>
                <w:szCs w:val="20"/>
              </w:rPr>
              <w:t>Use remaining time on IXL</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B2C7B8F" w14:textId="3F9EED7A" w:rsidR="3DB981C5" w:rsidRDefault="7C407820" w:rsidP="3DB981C5">
            <w:pPr>
              <w:rPr>
                <w:sz w:val="20"/>
                <w:szCs w:val="20"/>
                <w:lang w:val="en-CA"/>
              </w:rPr>
            </w:pPr>
            <w:r w:rsidRPr="2A21A82D">
              <w:rPr>
                <w:sz w:val="20"/>
                <w:szCs w:val="20"/>
                <w:lang w:val="en-CA"/>
              </w:rPr>
              <w:t>9- Hole Golf Course</w:t>
            </w:r>
            <w:r w:rsidR="605C0BCA" w:rsidRPr="2A21A82D">
              <w:rPr>
                <w:sz w:val="20"/>
                <w:szCs w:val="20"/>
                <w:lang w:val="en-CA"/>
              </w:rPr>
              <w:t xml:space="preserve"> - Day 2</w:t>
            </w:r>
          </w:p>
          <w:p w14:paraId="287F1274" w14:textId="446E4DD4" w:rsidR="3DB981C5" w:rsidRDefault="3DB981C5" w:rsidP="3DB981C5">
            <w:pPr>
              <w:rPr>
                <w:sz w:val="20"/>
                <w:szCs w:val="20"/>
                <w:lang w:val="en-CA"/>
              </w:rPr>
            </w:pPr>
          </w:p>
          <w:p w14:paraId="281F34FF" w14:textId="18DC8588" w:rsidR="00325FDE" w:rsidRPr="00D840C5" w:rsidRDefault="00325FDE" w:rsidP="0028406D">
            <w:pPr>
              <w:rPr>
                <w:sz w:val="20"/>
                <w:szCs w:val="20"/>
                <w:lang w:val="en-CA"/>
              </w:rPr>
            </w:pPr>
            <w:r>
              <w:rPr>
                <w:sz w:val="20"/>
                <w:szCs w:val="20"/>
                <w:lang w:val="en-CA"/>
              </w:rPr>
              <w:t>Use remaining time on IXL</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11ABF076" w14:textId="46C0E07F" w:rsidR="0B0C310C" w:rsidRDefault="0B0C310C" w:rsidP="2A21A82D">
            <w:pPr>
              <w:rPr>
                <w:b/>
                <w:bCs/>
                <w:sz w:val="20"/>
                <w:szCs w:val="20"/>
              </w:rPr>
            </w:pPr>
            <w:r w:rsidRPr="2A21A82D">
              <w:rPr>
                <w:sz w:val="20"/>
                <w:szCs w:val="20"/>
              </w:rPr>
              <w:t xml:space="preserve">Choose </w:t>
            </w:r>
            <w:r w:rsidRPr="2A21A82D">
              <w:rPr>
                <w:b/>
                <w:bCs/>
                <w:sz w:val="20"/>
                <w:szCs w:val="20"/>
                <w:u w:val="single"/>
              </w:rPr>
              <w:t>one</w:t>
            </w:r>
            <w:r w:rsidRPr="2A21A82D">
              <w:rPr>
                <w:sz w:val="20"/>
                <w:szCs w:val="20"/>
              </w:rPr>
              <w:t xml:space="preserve"> of the following questions:</w:t>
            </w:r>
          </w:p>
          <w:p w14:paraId="75B4AC85" w14:textId="57EB8EC4" w:rsidR="0B0C310C" w:rsidRDefault="0B0C310C" w:rsidP="2A21A82D">
            <w:pPr>
              <w:rPr>
                <w:i/>
                <w:iCs/>
                <w:sz w:val="20"/>
                <w:szCs w:val="20"/>
              </w:rPr>
            </w:pPr>
            <w:r w:rsidRPr="2A21A82D">
              <w:rPr>
                <w:sz w:val="20"/>
                <w:szCs w:val="20"/>
              </w:rPr>
              <w:t xml:space="preserve">A) </w:t>
            </w:r>
            <w:r w:rsidR="05FB35C6" w:rsidRPr="2A21A82D">
              <w:rPr>
                <w:i/>
                <w:iCs/>
                <w:sz w:val="20"/>
                <w:szCs w:val="20"/>
              </w:rPr>
              <w:t>Magic Square Activity</w:t>
            </w:r>
          </w:p>
          <w:p w14:paraId="75C3D34B" w14:textId="1DD8B07A" w:rsidR="3C11745C" w:rsidRDefault="3C11745C" w:rsidP="2A21A82D">
            <w:pPr>
              <w:jc w:val="center"/>
              <w:rPr>
                <w:sz w:val="20"/>
                <w:szCs w:val="20"/>
              </w:rPr>
            </w:pPr>
            <w:r w:rsidRPr="2A21A82D">
              <w:rPr>
                <w:sz w:val="20"/>
                <w:szCs w:val="20"/>
              </w:rPr>
              <w:t>or</w:t>
            </w:r>
          </w:p>
          <w:p w14:paraId="645B23F3" w14:textId="7088E0AE" w:rsidR="7D5C699F" w:rsidRDefault="7D5C699F" w:rsidP="2A21A82D">
            <w:pPr>
              <w:rPr>
                <w:sz w:val="20"/>
                <w:szCs w:val="20"/>
              </w:rPr>
            </w:pPr>
            <w:r w:rsidRPr="2A21A82D">
              <w:rPr>
                <w:sz w:val="20"/>
                <w:szCs w:val="20"/>
              </w:rPr>
              <w:t xml:space="preserve">B) </w:t>
            </w:r>
            <w:r w:rsidRPr="2A21A82D">
              <w:rPr>
                <w:i/>
                <w:iCs/>
                <w:sz w:val="20"/>
                <w:szCs w:val="20"/>
              </w:rPr>
              <w:t>Order of Operations</w:t>
            </w:r>
          </w:p>
          <w:p w14:paraId="2583307E" w14:textId="58C8BA57" w:rsidR="2A21A82D" w:rsidRDefault="2A21A82D" w:rsidP="2A21A82D">
            <w:pPr>
              <w:rPr>
                <w:sz w:val="20"/>
                <w:szCs w:val="20"/>
                <w:lang w:val="en-CA"/>
              </w:rPr>
            </w:pPr>
          </w:p>
          <w:p w14:paraId="5040D06F" w14:textId="73567CEF" w:rsidR="00325FDE" w:rsidRPr="00D840C5" w:rsidRDefault="230E76DA" w:rsidP="2A21A82D">
            <w:pPr>
              <w:rPr>
                <w:sz w:val="20"/>
                <w:szCs w:val="20"/>
                <w:lang w:val="en-CA"/>
              </w:rPr>
            </w:pPr>
            <w:r w:rsidRPr="2A21A82D">
              <w:rPr>
                <w:sz w:val="20"/>
                <w:szCs w:val="20"/>
                <w:lang w:val="en-CA"/>
              </w:rPr>
              <w:t>Use remaining time on IXL</w:t>
            </w:r>
          </w:p>
        </w:tc>
      </w:tr>
      <w:tr w:rsidR="00325FDE" w:rsidRPr="00CE3FDD" w14:paraId="15C0F394" w14:textId="77777777" w:rsidTr="3FAC9987">
        <w:trPr>
          <w:trHeight w:hRule="exact" w:val="1701"/>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40B9D41" w14:textId="77777777" w:rsidR="00325FDE" w:rsidRPr="00F436D9" w:rsidRDefault="00325FDE" w:rsidP="00F436D9">
            <w:pPr>
              <w:jc w:val="center"/>
              <w:rPr>
                <w:b/>
                <w:sz w:val="32"/>
                <w:szCs w:val="32"/>
                <w:lang w:val="en-CA"/>
              </w:rPr>
            </w:pPr>
            <w:r w:rsidRPr="00F436D9">
              <w:rPr>
                <w:b/>
                <w:sz w:val="32"/>
                <w:szCs w:val="32"/>
              </w:rPr>
              <w:t>Other Content</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0FC453D1" w14:textId="46D0DB4A" w:rsidR="00325FDE" w:rsidRPr="00D840C5" w:rsidRDefault="27ADCC7F" w:rsidP="00CE3FDD">
            <w:pPr>
              <w:rPr>
                <w:sz w:val="20"/>
                <w:szCs w:val="20"/>
                <w:lang w:val="en-CA"/>
              </w:rPr>
            </w:pPr>
            <w:r w:rsidRPr="3FAC9987">
              <w:rPr>
                <w:sz w:val="20"/>
                <w:szCs w:val="20"/>
                <w:lang w:val="en-CA"/>
              </w:rPr>
              <w:t xml:space="preserve">Select activities from the DPA sheet </w:t>
            </w:r>
            <w:r w:rsidRPr="3FAC9987">
              <w:rPr>
                <w:i/>
                <w:iCs/>
                <w:sz w:val="18"/>
                <w:szCs w:val="18"/>
                <w:lang w:val="en-CA"/>
              </w:rPr>
              <w:t>(Physical Activity, Self-Care and Kindness Act</w:t>
            </w:r>
            <w:r w:rsidR="29EEE2C3" w:rsidRPr="3FAC9987">
              <w:rPr>
                <w:i/>
                <w:iCs/>
                <w:sz w:val="18"/>
                <w:szCs w:val="18"/>
                <w:lang w:val="en-CA"/>
              </w:rPr>
              <w:t>i</w:t>
            </w:r>
            <w:r w:rsidRPr="3FAC9987">
              <w:rPr>
                <w:i/>
                <w:iCs/>
                <w:sz w:val="18"/>
                <w:szCs w:val="18"/>
                <w:lang w:val="en-CA"/>
              </w:rPr>
              <w:t>vities)</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9D02BF3" w14:textId="4C8FC5C3" w:rsidR="00325FDE" w:rsidRPr="00D840C5" w:rsidRDefault="27ADCC7F" w:rsidP="0028406D">
            <w:pPr>
              <w:rPr>
                <w:sz w:val="20"/>
                <w:szCs w:val="20"/>
              </w:rPr>
            </w:pPr>
            <w:r w:rsidRPr="3FAC9987">
              <w:rPr>
                <w:sz w:val="20"/>
                <w:szCs w:val="20"/>
              </w:rPr>
              <w:t>DPA sheet activities</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232FDDE" w14:textId="53C40DCA" w:rsidR="00325FDE" w:rsidRPr="00D840C5" w:rsidRDefault="27ADCC7F" w:rsidP="0028406D">
            <w:pPr>
              <w:rPr>
                <w:sz w:val="20"/>
                <w:szCs w:val="20"/>
                <w:lang w:val="en-CA"/>
              </w:rPr>
            </w:pPr>
            <w:r w:rsidRPr="3FAC9987">
              <w:rPr>
                <w:sz w:val="20"/>
                <w:szCs w:val="20"/>
                <w:lang w:val="en-CA"/>
              </w:rPr>
              <w:t>DPA sheet activities</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3941F967" w14:textId="6C0AAA80" w:rsidR="00325FDE" w:rsidRPr="00D840C5" w:rsidRDefault="27ADCC7F" w:rsidP="0028406D">
            <w:pPr>
              <w:rPr>
                <w:sz w:val="20"/>
                <w:szCs w:val="20"/>
                <w:lang w:val="en-CA"/>
              </w:rPr>
            </w:pPr>
            <w:r w:rsidRPr="3FAC9987">
              <w:rPr>
                <w:sz w:val="20"/>
                <w:szCs w:val="20"/>
                <w:lang w:val="en-CA"/>
              </w:rPr>
              <w:t>DPA sheet activities</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3309B065" w14:textId="4C5A35CE" w:rsidR="00325FDE" w:rsidRPr="00D840C5" w:rsidRDefault="00325FDE" w:rsidP="0028406D">
            <w:pPr>
              <w:rPr>
                <w:sz w:val="20"/>
                <w:szCs w:val="20"/>
                <w:lang w:val="en-CA"/>
              </w:rPr>
            </w:pPr>
            <w:r w:rsidRPr="00D840C5">
              <w:rPr>
                <w:sz w:val="20"/>
                <w:szCs w:val="20"/>
                <w:lang w:val="en-CA"/>
              </w:rPr>
              <w:t xml:space="preserve">Upload or submit assignments to </w:t>
            </w:r>
            <w:proofErr w:type="spellStart"/>
            <w:r w:rsidRPr="00D840C5">
              <w:rPr>
                <w:sz w:val="20"/>
                <w:szCs w:val="20"/>
                <w:lang w:val="en-CA"/>
              </w:rPr>
              <w:t>FreshGrade</w:t>
            </w:r>
            <w:proofErr w:type="spellEnd"/>
            <w:r w:rsidRPr="00D840C5">
              <w:rPr>
                <w:sz w:val="20"/>
                <w:szCs w:val="20"/>
                <w:lang w:val="en-CA"/>
              </w:rPr>
              <w:t>, TEAMS, or to your teacher via e-mail</w:t>
            </w:r>
          </w:p>
        </w:tc>
      </w:tr>
      <w:tr w:rsidR="00155A8B" w:rsidRPr="00CE3FDD" w14:paraId="46AA92B4" w14:textId="77777777" w:rsidTr="3FAC9987">
        <w:trPr>
          <w:trHeight w:hRule="exact" w:val="1701"/>
        </w:trPr>
        <w:tc>
          <w:tcPr>
            <w:tcW w:w="184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tcPr>
          <w:p w14:paraId="48AA054E" w14:textId="60AF4F92" w:rsidR="00155A8B" w:rsidRPr="00F436D9" w:rsidRDefault="00155A8B" w:rsidP="00F436D9">
            <w:pPr>
              <w:jc w:val="center"/>
              <w:rPr>
                <w:b/>
                <w:sz w:val="32"/>
                <w:szCs w:val="32"/>
              </w:rPr>
            </w:pPr>
            <w:r>
              <w:rPr>
                <w:b/>
                <w:sz w:val="32"/>
                <w:szCs w:val="32"/>
              </w:rPr>
              <w:t>Extensions for Early Finishers</w:t>
            </w:r>
          </w:p>
        </w:tc>
        <w:tc>
          <w:tcPr>
            <w:tcW w:w="244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73719DBC" w14:textId="2AB8BEBF" w:rsidR="00155A8B" w:rsidRPr="00D840C5" w:rsidRDefault="23321F2A" w:rsidP="2A21A82D">
            <w:pPr>
              <w:rPr>
                <w:sz w:val="20"/>
                <w:szCs w:val="20"/>
                <w:lang w:val="en-CA"/>
              </w:rPr>
            </w:pPr>
            <w:r w:rsidRPr="3FAC9987">
              <w:rPr>
                <w:sz w:val="20"/>
                <w:szCs w:val="20"/>
                <w:lang w:val="en-CA"/>
              </w:rPr>
              <w:t xml:space="preserve">Covid-19 Time Capsule project </w:t>
            </w:r>
            <w:r w:rsidRPr="3FAC9987">
              <w:rPr>
                <w:i/>
                <w:iCs/>
                <w:sz w:val="18"/>
                <w:szCs w:val="18"/>
                <w:lang w:val="en-CA"/>
              </w:rPr>
              <w:t>(see PDF for downloadable pages)</w:t>
            </w:r>
          </w:p>
          <w:p w14:paraId="3777C8AD" w14:textId="378EDDD9" w:rsidR="00155A8B" w:rsidRPr="00D840C5" w:rsidRDefault="166CECEA" w:rsidP="3FAC9987">
            <w:pPr>
              <w:rPr>
                <w:sz w:val="20"/>
                <w:szCs w:val="20"/>
                <w:lang w:val="en-CA"/>
              </w:rPr>
            </w:pPr>
            <w:r w:rsidRPr="3FAC9987">
              <w:rPr>
                <w:sz w:val="20"/>
                <w:szCs w:val="20"/>
                <w:lang w:val="en-CA"/>
              </w:rPr>
              <w:t>Typing.com</w:t>
            </w:r>
          </w:p>
          <w:p w14:paraId="3D9A5255" w14:textId="4B1BAB9F" w:rsidR="00155A8B" w:rsidRPr="00D840C5" w:rsidRDefault="166CECEA" w:rsidP="3FAC9987">
            <w:pPr>
              <w:rPr>
                <w:sz w:val="20"/>
                <w:szCs w:val="20"/>
                <w:lang w:val="en-CA"/>
              </w:rPr>
            </w:pPr>
            <w:r w:rsidRPr="3FAC9987">
              <w:rPr>
                <w:sz w:val="20"/>
                <w:szCs w:val="20"/>
                <w:lang w:val="en-CA"/>
              </w:rPr>
              <w:t>DuoLingo</w:t>
            </w:r>
            <w:r w:rsidR="61868FC1" w:rsidRPr="3FAC9987">
              <w:rPr>
                <w:sz w:val="20"/>
                <w:szCs w:val="20"/>
                <w:lang w:val="en-CA"/>
              </w:rPr>
              <w:t>.com</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0190D275" w14:textId="65A3E558" w:rsidR="00155A8B" w:rsidRPr="00D840C5" w:rsidRDefault="7FA01443" w:rsidP="3FAC9987">
            <w:pPr>
              <w:rPr>
                <w:i/>
                <w:iCs/>
                <w:sz w:val="20"/>
                <w:szCs w:val="20"/>
                <w:lang w:val="en-CA"/>
              </w:rPr>
            </w:pPr>
            <w:r w:rsidRPr="3FAC9987">
              <w:rPr>
                <w:sz w:val="20"/>
                <w:szCs w:val="20"/>
                <w:lang w:val="en-CA"/>
              </w:rPr>
              <w:t>Covid-19 Time Capsule project</w:t>
            </w:r>
          </w:p>
          <w:p w14:paraId="59C3A361" w14:textId="52A3C091" w:rsidR="00155A8B" w:rsidRPr="00D840C5" w:rsidRDefault="036FC6F8" w:rsidP="3FAC9987">
            <w:pPr>
              <w:rPr>
                <w:sz w:val="20"/>
                <w:szCs w:val="20"/>
                <w:lang w:val="en-CA"/>
              </w:rPr>
            </w:pPr>
            <w:r w:rsidRPr="3FAC9987">
              <w:rPr>
                <w:sz w:val="20"/>
                <w:szCs w:val="20"/>
                <w:lang w:val="en-CA"/>
              </w:rPr>
              <w:t>Typing.com</w:t>
            </w:r>
          </w:p>
          <w:p w14:paraId="64556E47" w14:textId="7292D2FB" w:rsidR="00155A8B" w:rsidRPr="00D840C5" w:rsidRDefault="036FC6F8" w:rsidP="3FAC9987">
            <w:pPr>
              <w:rPr>
                <w:sz w:val="20"/>
                <w:szCs w:val="20"/>
                <w:lang w:val="en-CA"/>
              </w:rPr>
            </w:pPr>
            <w:r w:rsidRPr="3FAC9987">
              <w:rPr>
                <w:sz w:val="20"/>
                <w:szCs w:val="20"/>
                <w:lang w:val="en-CA"/>
              </w:rPr>
              <w:t>DuoLingo.com</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14289855" w14:textId="2161A5BD" w:rsidR="00155A8B" w:rsidRPr="00D840C5" w:rsidRDefault="7FA01443" w:rsidP="3FAC9987">
            <w:pPr>
              <w:rPr>
                <w:i/>
                <w:iCs/>
                <w:sz w:val="20"/>
                <w:szCs w:val="20"/>
                <w:lang w:val="en-CA"/>
              </w:rPr>
            </w:pPr>
            <w:r w:rsidRPr="3FAC9987">
              <w:rPr>
                <w:sz w:val="20"/>
                <w:szCs w:val="20"/>
                <w:lang w:val="en-CA"/>
              </w:rPr>
              <w:t xml:space="preserve">Covid-19 Time Capsule project </w:t>
            </w:r>
          </w:p>
          <w:p w14:paraId="4BE6A1F5" w14:textId="29086AD8" w:rsidR="00155A8B" w:rsidRPr="00D840C5" w:rsidRDefault="220B31F2" w:rsidP="3FAC9987">
            <w:pPr>
              <w:rPr>
                <w:sz w:val="20"/>
                <w:szCs w:val="20"/>
                <w:lang w:val="en-CA"/>
              </w:rPr>
            </w:pPr>
            <w:r w:rsidRPr="3FAC9987">
              <w:rPr>
                <w:sz w:val="20"/>
                <w:szCs w:val="20"/>
                <w:lang w:val="en-CA"/>
              </w:rPr>
              <w:t>Typing.com</w:t>
            </w:r>
          </w:p>
          <w:p w14:paraId="3C748D1C" w14:textId="39A4091E" w:rsidR="00155A8B" w:rsidRPr="00D840C5" w:rsidRDefault="220B31F2" w:rsidP="3FAC9987">
            <w:pPr>
              <w:rPr>
                <w:sz w:val="20"/>
                <w:szCs w:val="20"/>
                <w:lang w:val="en-CA"/>
              </w:rPr>
            </w:pPr>
            <w:r w:rsidRPr="3FAC9987">
              <w:rPr>
                <w:sz w:val="20"/>
                <w:szCs w:val="20"/>
                <w:lang w:val="en-CA"/>
              </w:rPr>
              <w:t>DuoLingo.com</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4DF74911" w14:textId="16D52FC1" w:rsidR="00155A8B" w:rsidRPr="00D840C5" w:rsidRDefault="7FA01443" w:rsidP="3FAC9987">
            <w:pPr>
              <w:rPr>
                <w:i/>
                <w:iCs/>
                <w:sz w:val="20"/>
                <w:szCs w:val="20"/>
                <w:lang w:val="en-CA"/>
              </w:rPr>
            </w:pPr>
            <w:r w:rsidRPr="3FAC9987">
              <w:rPr>
                <w:sz w:val="20"/>
                <w:szCs w:val="20"/>
                <w:lang w:val="en-CA"/>
              </w:rPr>
              <w:t>Covid-19 Time Capsule project</w:t>
            </w:r>
          </w:p>
          <w:p w14:paraId="5521B5DC" w14:textId="29086AD8" w:rsidR="00155A8B" w:rsidRPr="00D840C5" w:rsidRDefault="7C73AEBA" w:rsidP="3FAC9987">
            <w:pPr>
              <w:rPr>
                <w:sz w:val="20"/>
                <w:szCs w:val="20"/>
                <w:lang w:val="en-CA"/>
              </w:rPr>
            </w:pPr>
            <w:r w:rsidRPr="3FAC9987">
              <w:rPr>
                <w:sz w:val="20"/>
                <w:szCs w:val="20"/>
                <w:lang w:val="en-CA"/>
              </w:rPr>
              <w:t>Typing.com</w:t>
            </w:r>
          </w:p>
          <w:p w14:paraId="5E56338D" w14:textId="5325946F" w:rsidR="00155A8B" w:rsidRPr="00D840C5" w:rsidRDefault="7C73AEBA" w:rsidP="3FAC9987">
            <w:pPr>
              <w:rPr>
                <w:sz w:val="20"/>
                <w:szCs w:val="20"/>
                <w:lang w:val="en-CA"/>
              </w:rPr>
            </w:pPr>
            <w:r w:rsidRPr="3FAC9987">
              <w:rPr>
                <w:sz w:val="20"/>
                <w:szCs w:val="20"/>
                <w:lang w:val="en-CA"/>
              </w:rPr>
              <w:t>DuoLingo.com</w:t>
            </w:r>
          </w:p>
        </w:tc>
        <w:tc>
          <w:tcPr>
            <w:tcW w:w="255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tcPr>
          <w:p w14:paraId="3DBCC55B" w14:textId="30BE83F5" w:rsidR="00155A8B" w:rsidRPr="00D840C5" w:rsidRDefault="7FA01443" w:rsidP="3FAC9987">
            <w:pPr>
              <w:rPr>
                <w:i/>
                <w:iCs/>
                <w:sz w:val="20"/>
                <w:szCs w:val="20"/>
                <w:lang w:val="en-CA"/>
              </w:rPr>
            </w:pPr>
            <w:r w:rsidRPr="3FAC9987">
              <w:rPr>
                <w:sz w:val="20"/>
                <w:szCs w:val="20"/>
                <w:lang w:val="en-CA"/>
              </w:rPr>
              <w:t>Covid-19 Time Capsule project</w:t>
            </w:r>
          </w:p>
          <w:p w14:paraId="740AB45B" w14:textId="29086AD8" w:rsidR="00155A8B" w:rsidRPr="00D840C5" w:rsidRDefault="326E4EAF" w:rsidP="3FAC9987">
            <w:pPr>
              <w:rPr>
                <w:sz w:val="20"/>
                <w:szCs w:val="20"/>
                <w:lang w:val="en-CA"/>
              </w:rPr>
            </w:pPr>
            <w:r w:rsidRPr="3FAC9987">
              <w:rPr>
                <w:sz w:val="20"/>
                <w:szCs w:val="20"/>
                <w:lang w:val="en-CA"/>
              </w:rPr>
              <w:t>Typing.com</w:t>
            </w:r>
          </w:p>
          <w:p w14:paraId="2C0493E5" w14:textId="21B4D3E7" w:rsidR="00155A8B" w:rsidRPr="00D840C5" w:rsidRDefault="326E4EAF" w:rsidP="3FAC9987">
            <w:pPr>
              <w:rPr>
                <w:sz w:val="20"/>
                <w:szCs w:val="20"/>
                <w:lang w:val="en-CA"/>
              </w:rPr>
            </w:pPr>
            <w:r w:rsidRPr="3FAC9987">
              <w:rPr>
                <w:sz w:val="20"/>
                <w:szCs w:val="20"/>
                <w:lang w:val="en-CA"/>
              </w:rPr>
              <w:t>DuoLingo.com</w:t>
            </w:r>
          </w:p>
        </w:tc>
      </w:tr>
    </w:tbl>
    <w:p w14:paraId="3956AD84" w14:textId="77777777" w:rsidR="007C39ED" w:rsidRPr="00CE3FDD" w:rsidRDefault="00AE6DD2">
      <w:pPr>
        <w:rPr>
          <w:lang w:val="en-CA"/>
        </w:rPr>
      </w:pPr>
    </w:p>
    <w:sectPr w:rsidR="007C39ED" w:rsidRPr="00CE3FDD" w:rsidSect="00155A8B">
      <w:pgSz w:w="15840" w:h="12240" w:orient="landscape"/>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2068"/>
    <w:multiLevelType w:val="hybridMultilevel"/>
    <w:tmpl w:val="EBACA342"/>
    <w:lvl w:ilvl="0" w:tplc="CA9EB1B6">
      <w:start w:val="1"/>
      <w:numFmt w:val="bullet"/>
      <w:lvlText w:val=""/>
      <w:lvlJc w:val="left"/>
      <w:pPr>
        <w:tabs>
          <w:tab w:val="num" w:pos="720"/>
        </w:tabs>
        <w:ind w:left="720" w:hanging="360"/>
      </w:pPr>
      <w:rPr>
        <w:rFonts w:ascii="Wingdings" w:hAnsi="Wingdings" w:hint="default"/>
      </w:rPr>
    </w:lvl>
    <w:lvl w:ilvl="1" w:tplc="32460C98" w:tentative="1">
      <w:start w:val="1"/>
      <w:numFmt w:val="bullet"/>
      <w:lvlText w:val=""/>
      <w:lvlJc w:val="left"/>
      <w:pPr>
        <w:tabs>
          <w:tab w:val="num" w:pos="1440"/>
        </w:tabs>
        <w:ind w:left="1440" w:hanging="360"/>
      </w:pPr>
      <w:rPr>
        <w:rFonts w:ascii="Wingdings" w:hAnsi="Wingdings" w:hint="default"/>
      </w:rPr>
    </w:lvl>
    <w:lvl w:ilvl="2" w:tplc="73CCB54A" w:tentative="1">
      <w:start w:val="1"/>
      <w:numFmt w:val="bullet"/>
      <w:lvlText w:val=""/>
      <w:lvlJc w:val="left"/>
      <w:pPr>
        <w:tabs>
          <w:tab w:val="num" w:pos="2160"/>
        </w:tabs>
        <w:ind w:left="2160" w:hanging="360"/>
      </w:pPr>
      <w:rPr>
        <w:rFonts w:ascii="Wingdings" w:hAnsi="Wingdings" w:hint="default"/>
      </w:rPr>
    </w:lvl>
    <w:lvl w:ilvl="3" w:tplc="762ACA3A" w:tentative="1">
      <w:start w:val="1"/>
      <w:numFmt w:val="bullet"/>
      <w:lvlText w:val=""/>
      <w:lvlJc w:val="left"/>
      <w:pPr>
        <w:tabs>
          <w:tab w:val="num" w:pos="2880"/>
        </w:tabs>
        <w:ind w:left="2880" w:hanging="360"/>
      </w:pPr>
      <w:rPr>
        <w:rFonts w:ascii="Wingdings" w:hAnsi="Wingdings" w:hint="default"/>
      </w:rPr>
    </w:lvl>
    <w:lvl w:ilvl="4" w:tplc="87680C6C" w:tentative="1">
      <w:start w:val="1"/>
      <w:numFmt w:val="bullet"/>
      <w:lvlText w:val=""/>
      <w:lvlJc w:val="left"/>
      <w:pPr>
        <w:tabs>
          <w:tab w:val="num" w:pos="3600"/>
        </w:tabs>
        <w:ind w:left="3600" w:hanging="360"/>
      </w:pPr>
      <w:rPr>
        <w:rFonts w:ascii="Wingdings" w:hAnsi="Wingdings" w:hint="default"/>
      </w:rPr>
    </w:lvl>
    <w:lvl w:ilvl="5" w:tplc="F1A4C27A" w:tentative="1">
      <w:start w:val="1"/>
      <w:numFmt w:val="bullet"/>
      <w:lvlText w:val=""/>
      <w:lvlJc w:val="left"/>
      <w:pPr>
        <w:tabs>
          <w:tab w:val="num" w:pos="4320"/>
        </w:tabs>
        <w:ind w:left="4320" w:hanging="360"/>
      </w:pPr>
      <w:rPr>
        <w:rFonts w:ascii="Wingdings" w:hAnsi="Wingdings" w:hint="default"/>
      </w:rPr>
    </w:lvl>
    <w:lvl w:ilvl="6" w:tplc="73D67C68" w:tentative="1">
      <w:start w:val="1"/>
      <w:numFmt w:val="bullet"/>
      <w:lvlText w:val=""/>
      <w:lvlJc w:val="left"/>
      <w:pPr>
        <w:tabs>
          <w:tab w:val="num" w:pos="5040"/>
        </w:tabs>
        <w:ind w:left="5040" w:hanging="360"/>
      </w:pPr>
      <w:rPr>
        <w:rFonts w:ascii="Wingdings" w:hAnsi="Wingdings" w:hint="default"/>
      </w:rPr>
    </w:lvl>
    <w:lvl w:ilvl="7" w:tplc="05ECA590" w:tentative="1">
      <w:start w:val="1"/>
      <w:numFmt w:val="bullet"/>
      <w:lvlText w:val=""/>
      <w:lvlJc w:val="left"/>
      <w:pPr>
        <w:tabs>
          <w:tab w:val="num" w:pos="5760"/>
        </w:tabs>
        <w:ind w:left="5760" w:hanging="360"/>
      </w:pPr>
      <w:rPr>
        <w:rFonts w:ascii="Wingdings" w:hAnsi="Wingdings" w:hint="default"/>
      </w:rPr>
    </w:lvl>
    <w:lvl w:ilvl="8" w:tplc="376A2C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F73A9"/>
    <w:multiLevelType w:val="hybridMultilevel"/>
    <w:tmpl w:val="B3680EF4"/>
    <w:lvl w:ilvl="0" w:tplc="2578B99E">
      <w:start w:val="1"/>
      <w:numFmt w:val="bullet"/>
      <w:lvlText w:val="❏"/>
      <w:lvlJc w:val="left"/>
      <w:pPr>
        <w:tabs>
          <w:tab w:val="num" w:pos="720"/>
        </w:tabs>
        <w:ind w:left="720" w:hanging="360"/>
      </w:pPr>
      <w:rPr>
        <w:rFonts w:ascii="Segoe UI Symbol" w:hAnsi="Segoe UI Symbol" w:hint="default"/>
      </w:rPr>
    </w:lvl>
    <w:lvl w:ilvl="1" w:tplc="5FFA8ACC" w:tentative="1">
      <w:start w:val="1"/>
      <w:numFmt w:val="bullet"/>
      <w:lvlText w:val="❏"/>
      <w:lvlJc w:val="left"/>
      <w:pPr>
        <w:tabs>
          <w:tab w:val="num" w:pos="1440"/>
        </w:tabs>
        <w:ind w:left="1440" w:hanging="360"/>
      </w:pPr>
      <w:rPr>
        <w:rFonts w:ascii="Segoe UI Symbol" w:hAnsi="Segoe UI Symbol" w:hint="default"/>
      </w:rPr>
    </w:lvl>
    <w:lvl w:ilvl="2" w:tplc="4EE4E2B0" w:tentative="1">
      <w:start w:val="1"/>
      <w:numFmt w:val="bullet"/>
      <w:lvlText w:val="❏"/>
      <w:lvlJc w:val="left"/>
      <w:pPr>
        <w:tabs>
          <w:tab w:val="num" w:pos="2160"/>
        </w:tabs>
        <w:ind w:left="2160" w:hanging="360"/>
      </w:pPr>
      <w:rPr>
        <w:rFonts w:ascii="Segoe UI Symbol" w:hAnsi="Segoe UI Symbol" w:hint="default"/>
      </w:rPr>
    </w:lvl>
    <w:lvl w:ilvl="3" w:tplc="17BE4224" w:tentative="1">
      <w:start w:val="1"/>
      <w:numFmt w:val="bullet"/>
      <w:lvlText w:val="❏"/>
      <w:lvlJc w:val="left"/>
      <w:pPr>
        <w:tabs>
          <w:tab w:val="num" w:pos="2880"/>
        </w:tabs>
        <w:ind w:left="2880" w:hanging="360"/>
      </w:pPr>
      <w:rPr>
        <w:rFonts w:ascii="Segoe UI Symbol" w:hAnsi="Segoe UI Symbol" w:hint="default"/>
      </w:rPr>
    </w:lvl>
    <w:lvl w:ilvl="4" w:tplc="D79AC392" w:tentative="1">
      <w:start w:val="1"/>
      <w:numFmt w:val="bullet"/>
      <w:lvlText w:val="❏"/>
      <w:lvlJc w:val="left"/>
      <w:pPr>
        <w:tabs>
          <w:tab w:val="num" w:pos="3600"/>
        </w:tabs>
        <w:ind w:left="3600" w:hanging="360"/>
      </w:pPr>
      <w:rPr>
        <w:rFonts w:ascii="Segoe UI Symbol" w:hAnsi="Segoe UI Symbol" w:hint="default"/>
      </w:rPr>
    </w:lvl>
    <w:lvl w:ilvl="5" w:tplc="4A24C810" w:tentative="1">
      <w:start w:val="1"/>
      <w:numFmt w:val="bullet"/>
      <w:lvlText w:val="❏"/>
      <w:lvlJc w:val="left"/>
      <w:pPr>
        <w:tabs>
          <w:tab w:val="num" w:pos="4320"/>
        </w:tabs>
        <w:ind w:left="4320" w:hanging="360"/>
      </w:pPr>
      <w:rPr>
        <w:rFonts w:ascii="Segoe UI Symbol" w:hAnsi="Segoe UI Symbol" w:hint="default"/>
      </w:rPr>
    </w:lvl>
    <w:lvl w:ilvl="6" w:tplc="AC0CC9A6" w:tentative="1">
      <w:start w:val="1"/>
      <w:numFmt w:val="bullet"/>
      <w:lvlText w:val="❏"/>
      <w:lvlJc w:val="left"/>
      <w:pPr>
        <w:tabs>
          <w:tab w:val="num" w:pos="5040"/>
        </w:tabs>
        <w:ind w:left="5040" w:hanging="360"/>
      </w:pPr>
      <w:rPr>
        <w:rFonts w:ascii="Segoe UI Symbol" w:hAnsi="Segoe UI Symbol" w:hint="default"/>
      </w:rPr>
    </w:lvl>
    <w:lvl w:ilvl="7" w:tplc="98707F60" w:tentative="1">
      <w:start w:val="1"/>
      <w:numFmt w:val="bullet"/>
      <w:lvlText w:val="❏"/>
      <w:lvlJc w:val="left"/>
      <w:pPr>
        <w:tabs>
          <w:tab w:val="num" w:pos="5760"/>
        </w:tabs>
        <w:ind w:left="5760" w:hanging="360"/>
      </w:pPr>
      <w:rPr>
        <w:rFonts w:ascii="Segoe UI Symbol" w:hAnsi="Segoe UI Symbol" w:hint="default"/>
      </w:rPr>
    </w:lvl>
    <w:lvl w:ilvl="8" w:tplc="2772B78C"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23D96C79"/>
    <w:multiLevelType w:val="hybridMultilevel"/>
    <w:tmpl w:val="53D8FBB2"/>
    <w:lvl w:ilvl="0" w:tplc="A22E3970">
      <w:start w:val="1"/>
      <w:numFmt w:val="bullet"/>
      <w:lvlText w:val="❏"/>
      <w:lvlJc w:val="left"/>
      <w:pPr>
        <w:tabs>
          <w:tab w:val="num" w:pos="720"/>
        </w:tabs>
        <w:ind w:left="720" w:hanging="360"/>
      </w:pPr>
      <w:rPr>
        <w:rFonts w:ascii="Segoe UI Symbol" w:hAnsi="Segoe UI Symbol" w:hint="default"/>
      </w:rPr>
    </w:lvl>
    <w:lvl w:ilvl="1" w:tplc="0DA4A51A" w:tentative="1">
      <w:start w:val="1"/>
      <w:numFmt w:val="bullet"/>
      <w:lvlText w:val="❏"/>
      <w:lvlJc w:val="left"/>
      <w:pPr>
        <w:tabs>
          <w:tab w:val="num" w:pos="1440"/>
        </w:tabs>
        <w:ind w:left="1440" w:hanging="360"/>
      </w:pPr>
      <w:rPr>
        <w:rFonts w:ascii="Segoe UI Symbol" w:hAnsi="Segoe UI Symbol" w:hint="default"/>
      </w:rPr>
    </w:lvl>
    <w:lvl w:ilvl="2" w:tplc="4940B328" w:tentative="1">
      <w:start w:val="1"/>
      <w:numFmt w:val="bullet"/>
      <w:lvlText w:val="❏"/>
      <w:lvlJc w:val="left"/>
      <w:pPr>
        <w:tabs>
          <w:tab w:val="num" w:pos="2160"/>
        </w:tabs>
        <w:ind w:left="2160" w:hanging="360"/>
      </w:pPr>
      <w:rPr>
        <w:rFonts w:ascii="Segoe UI Symbol" w:hAnsi="Segoe UI Symbol" w:hint="default"/>
      </w:rPr>
    </w:lvl>
    <w:lvl w:ilvl="3" w:tplc="7B0AA820" w:tentative="1">
      <w:start w:val="1"/>
      <w:numFmt w:val="bullet"/>
      <w:lvlText w:val="❏"/>
      <w:lvlJc w:val="left"/>
      <w:pPr>
        <w:tabs>
          <w:tab w:val="num" w:pos="2880"/>
        </w:tabs>
        <w:ind w:left="2880" w:hanging="360"/>
      </w:pPr>
      <w:rPr>
        <w:rFonts w:ascii="Segoe UI Symbol" w:hAnsi="Segoe UI Symbol" w:hint="default"/>
      </w:rPr>
    </w:lvl>
    <w:lvl w:ilvl="4" w:tplc="59CE99F2" w:tentative="1">
      <w:start w:val="1"/>
      <w:numFmt w:val="bullet"/>
      <w:lvlText w:val="❏"/>
      <w:lvlJc w:val="left"/>
      <w:pPr>
        <w:tabs>
          <w:tab w:val="num" w:pos="3600"/>
        </w:tabs>
        <w:ind w:left="3600" w:hanging="360"/>
      </w:pPr>
      <w:rPr>
        <w:rFonts w:ascii="Segoe UI Symbol" w:hAnsi="Segoe UI Symbol" w:hint="default"/>
      </w:rPr>
    </w:lvl>
    <w:lvl w:ilvl="5" w:tplc="58589576" w:tentative="1">
      <w:start w:val="1"/>
      <w:numFmt w:val="bullet"/>
      <w:lvlText w:val="❏"/>
      <w:lvlJc w:val="left"/>
      <w:pPr>
        <w:tabs>
          <w:tab w:val="num" w:pos="4320"/>
        </w:tabs>
        <w:ind w:left="4320" w:hanging="360"/>
      </w:pPr>
      <w:rPr>
        <w:rFonts w:ascii="Segoe UI Symbol" w:hAnsi="Segoe UI Symbol" w:hint="default"/>
      </w:rPr>
    </w:lvl>
    <w:lvl w:ilvl="6" w:tplc="43520ABE" w:tentative="1">
      <w:start w:val="1"/>
      <w:numFmt w:val="bullet"/>
      <w:lvlText w:val="❏"/>
      <w:lvlJc w:val="left"/>
      <w:pPr>
        <w:tabs>
          <w:tab w:val="num" w:pos="5040"/>
        </w:tabs>
        <w:ind w:left="5040" w:hanging="360"/>
      </w:pPr>
      <w:rPr>
        <w:rFonts w:ascii="Segoe UI Symbol" w:hAnsi="Segoe UI Symbol" w:hint="default"/>
      </w:rPr>
    </w:lvl>
    <w:lvl w:ilvl="7" w:tplc="7DA21A2C" w:tentative="1">
      <w:start w:val="1"/>
      <w:numFmt w:val="bullet"/>
      <w:lvlText w:val="❏"/>
      <w:lvlJc w:val="left"/>
      <w:pPr>
        <w:tabs>
          <w:tab w:val="num" w:pos="5760"/>
        </w:tabs>
        <w:ind w:left="5760" w:hanging="360"/>
      </w:pPr>
      <w:rPr>
        <w:rFonts w:ascii="Segoe UI Symbol" w:hAnsi="Segoe UI Symbol" w:hint="default"/>
      </w:rPr>
    </w:lvl>
    <w:lvl w:ilvl="8" w:tplc="6BA40EBC"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28027CAD"/>
    <w:multiLevelType w:val="hybridMultilevel"/>
    <w:tmpl w:val="B52E5DE8"/>
    <w:lvl w:ilvl="0" w:tplc="E7CADB12">
      <w:start w:val="1"/>
      <w:numFmt w:val="bullet"/>
      <w:lvlText w:val="❏"/>
      <w:lvlJc w:val="left"/>
      <w:pPr>
        <w:tabs>
          <w:tab w:val="num" w:pos="720"/>
        </w:tabs>
        <w:ind w:left="720" w:hanging="360"/>
      </w:pPr>
      <w:rPr>
        <w:rFonts w:ascii="Segoe UI Symbol" w:hAnsi="Segoe UI Symbol" w:hint="default"/>
      </w:rPr>
    </w:lvl>
    <w:lvl w:ilvl="1" w:tplc="E8F0FE52" w:tentative="1">
      <w:start w:val="1"/>
      <w:numFmt w:val="bullet"/>
      <w:lvlText w:val="❏"/>
      <w:lvlJc w:val="left"/>
      <w:pPr>
        <w:tabs>
          <w:tab w:val="num" w:pos="1440"/>
        </w:tabs>
        <w:ind w:left="1440" w:hanging="360"/>
      </w:pPr>
      <w:rPr>
        <w:rFonts w:ascii="Segoe UI Symbol" w:hAnsi="Segoe UI Symbol" w:hint="default"/>
      </w:rPr>
    </w:lvl>
    <w:lvl w:ilvl="2" w:tplc="3104E8EA" w:tentative="1">
      <w:start w:val="1"/>
      <w:numFmt w:val="bullet"/>
      <w:lvlText w:val="❏"/>
      <w:lvlJc w:val="left"/>
      <w:pPr>
        <w:tabs>
          <w:tab w:val="num" w:pos="2160"/>
        </w:tabs>
        <w:ind w:left="2160" w:hanging="360"/>
      </w:pPr>
      <w:rPr>
        <w:rFonts w:ascii="Segoe UI Symbol" w:hAnsi="Segoe UI Symbol" w:hint="default"/>
      </w:rPr>
    </w:lvl>
    <w:lvl w:ilvl="3" w:tplc="F2A65FF2" w:tentative="1">
      <w:start w:val="1"/>
      <w:numFmt w:val="bullet"/>
      <w:lvlText w:val="❏"/>
      <w:lvlJc w:val="left"/>
      <w:pPr>
        <w:tabs>
          <w:tab w:val="num" w:pos="2880"/>
        </w:tabs>
        <w:ind w:left="2880" w:hanging="360"/>
      </w:pPr>
      <w:rPr>
        <w:rFonts w:ascii="Segoe UI Symbol" w:hAnsi="Segoe UI Symbol" w:hint="default"/>
      </w:rPr>
    </w:lvl>
    <w:lvl w:ilvl="4" w:tplc="448AAFD0" w:tentative="1">
      <w:start w:val="1"/>
      <w:numFmt w:val="bullet"/>
      <w:lvlText w:val="❏"/>
      <w:lvlJc w:val="left"/>
      <w:pPr>
        <w:tabs>
          <w:tab w:val="num" w:pos="3600"/>
        </w:tabs>
        <w:ind w:left="3600" w:hanging="360"/>
      </w:pPr>
      <w:rPr>
        <w:rFonts w:ascii="Segoe UI Symbol" w:hAnsi="Segoe UI Symbol" w:hint="default"/>
      </w:rPr>
    </w:lvl>
    <w:lvl w:ilvl="5" w:tplc="6F0A7684" w:tentative="1">
      <w:start w:val="1"/>
      <w:numFmt w:val="bullet"/>
      <w:lvlText w:val="❏"/>
      <w:lvlJc w:val="left"/>
      <w:pPr>
        <w:tabs>
          <w:tab w:val="num" w:pos="4320"/>
        </w:tabs>
        <w:ind w:left="4320" w:hanging="360"/>
      </w:pPr>
      <w:rPr>
        <w:rFonts w:ascii="Segoe UI Symbol" w:hAnsi="Segoe UI Symbol" w:hint="default"/>
      </w:rPr>
    </w:lvl>
    <w:lvl w:ilvl="6" w:tplc="214CCFC8" w:tentative="1">
      <w:start w:val="1"/>
      <w:numFmt w:val="bullet"/>
      <w:lvlText w:val="❏"/>
      <w:lvlJc w:val="left"/>
      <w:pPr>
        <w:tabs>
          <w:tab w:val="num" w:pos="5040"/>
        </w:tabs>
        <w:ind w:left="5040" w:hanging="360"/>
      </w:pPr>
      <w:rPr>
        <w:rFonts w:ascii="Segoe UI Symbol" w:hAnsi="Segoe UI Symbol" w:hint="default"/>
      </w:rPr>
    </w:lvl>
    <w:lvl w:ilvl="7" w:tplc="C7FA47E6" w:tentative="1">
      <w:start w:val="1"/>
      <w:numFmt w:val="bullet"/>
      <w:lvlText w:val="❏"/>
      <w:lvlJc w:val="left"/>
      <w:pPr>
        <w:tabs>
          <w:tab w:val="num" w:pos="5760"/>
        </w:tabs>
        <w:ind w:left="5760" w:hanging="360"/>
      </w:pPr>
      <w:rPr>
        <w:rFonts w:ascii="Segoe UI Symbol" w:hAnsi="Segoe UI Symbol" w:hint="default"/>
      </w:rPr>
    </w:lvl>
    <w:lvl w:ilvl="8" w:tplc="D02E1E4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367B5A16"/>
    <w:multiLevelType w:val="hybridMultilevel"/>
    <w:tmpl w:val="A7AAC55A"/>
    <w:lvl w:ilvl="0" w:tplc="99280EB6">
      <w:start w:val="1"/>
      <w:numFmt w:val="bullet"/>
      <w:lvlText w:val="❏"/>
      <w:lvlJc w:val="left"/>
      <w:pPr>
        <w:tabs>
          <w:tab w:val="num" w:pos="720"/>
        </w:tabs>
        <w:ind w:left="720" w:hanging="360"/>
      </w:pPr>
      <w:rPr>
        <w:rFonts w:ascii="Segoe UI Symbol" w:hAnsi="Segoe UI Symbol" w:hint="default"/>
      </w:rPr>
    </w:lvl>
    <w:lvl w:ilvl="1" w:tplc="C89C9620" w:tentative="1">
      <w:start w:val="1"/>
      <w:numFmt w:val="bullet"/>
      <w:lvlText w:val="❏"/>
      <w:lvlJc w:val="left"/>
      <w:pPr>
        <w:tabs>
          <w:tab w:val="num" w:pos="1440"/>
        </w:tabs>
        <w:ind w:left="1440" w:hanging="360"/>
      </w:pPr>
      <w:rPr>
        <w:rFonts w:ascii="Segoe UI Symbol" w:hAnsi="Segoe UI Symbol" w:hint="default"/>
      </w:rPr>
    </w:lvl>
    <w:lvl w:ilvl="2" w:tplc="C442BEA8" w:tentative="1">
      <w:start w:val="1"/>
      <w:numFmt w:val="bullet"/>
      <w:lvlText w:val="❏"/>
      <w:lvlJc w:val="left"/>
      <w:pPr>
        <w:tabs>
          <w:tab w:val="num" w:pos="2160"/>
        </w:tabs>
        <w:ind w:left="2160" w:hanging="360"/>
      </w:pPr>
      <w:rPr>
        <w:rFonts w:ascii="Segoe UI Symbol" w:hAnsi="Segoe UI Symbol" w:hint="default"/>
      </w:rPr>
    </w:lvl>
    <w:lvl w:ilvl="3" w:tplc="B7B87DAC" w:tentative="1">
      <w:start w:val="1"/>
      <w:numFmt w:val="bullet"/>
      <w:lvlText w:val="❏"/>
      <w:lvlJc w:val="left"/>
      <w:pPr>
        <w:tabs>
          <w:tab w:val="num" w:pos="2880"/>
        </w:tabs>
        <w:ind w:left="2880" w:hanging="360"/>
      </w:pPr>
      <w:rPr>
        <w:rFonts w:ascii="Segoe UI Symbol" w:hAnsi="Segoe UI Symbol" w:hint="default"/>
      </w:rPr>
    </w:lvl>
    <w:lvl w:ilvl="4" w:tplc="97A07362" w:tentative="1">
      <w:start w:val="1"/>
      <w:numFmt w:val="bullet"/>
      <w:lvlText w:val="❏"/>
      <w:lvlJc w:val="left"/>
      <w:pPr>
        <w:tabs>
          <w:tab w:val="num" w:pos="3600"/>
        </w:tabs>
        <w:ind w:left="3600" w:hanging="360"/>
      </w:pPr>
      <w:rPr>
        <w:rFonts w:ascii="Segoe UI Symbol" w:hAnsi="Segoe UI Symbol" w:hint="default"/>
      </w:rPr>
    </w:lvl>
    <w:lvl w:ilvl="5" w:tplc="0486F200" w:tentative="1">
      <w:start w:val="1"/>
      <w:numFmt w:val="bullet"/>
      <w:lvlText w:val="❏"/>
      <w:lvlJc w:val="left"/>
      <w:pPr>
        <w:tabs>
          <w:tab w:val="num" w:pos="4320"/>
        </w:tabs>
        <w:ind w:left="4320" w:hanging="360"/>
      </w:pPr>
      <w:rPr>
        <w:rFonts w:ascii="Segoe UI Symbol" w:hAnsi="Segoe UI Symbol" w:hint="default"/>
      </w:rPr>
    </w:lvl>
    <w:lvl w:ilvl="6" w:tplc="7A08F1D0" w:tentative="1">
      <w:start w:val="1"/>
      <w:numFmt w:val="bullet"/>
      <w:lvlText w:val="❏"/>
      <w:lvlJc w:val="left"/>
      <w:pPr>
        <w:tabs>
          <w:tab w:val="num" w:pos="5040"/>
        </w:tabs>
        <w:ind w:left="5040" w:hanging="360"/>
      </w:pPr>
      <w:rPr>
        <w:rFonts w:ascii="Segoe UI Symbol" w:hAnsi="Segoe UI Symbol" w:hint="default"/>
      </w:rPr>
    </w:lvl>
    <w:lvl w:ilvl="7" w:tplc="816A6530" w:tentative="1">
      <w:start w:val="1"/>
      <w:numFmt w:val="bullet"/>
      <w:lvlText w:val="❏"/>
      <w:lvlJc w:val="left"/>
      <w:pPr>
        <w:tabs>
          <w:tab w:val="num" w:pos="5760"/>
        </w:tabs>
        <w:ind w:left="5760" w:hanging="360"/>
      </w:pPr>
      <w:rPr>
        <w:rFonts w:ascii="Segoe UI Symbol" w:hAnsi="Segoe UI Symbol" w:hint="default"/>
      </w:rPr>
    </w:lvl>
    <w:lvl w:ilvl="8" w:tplc="490EEF84" w:tentative="1">
      <w:start w:val="1"/>
      <w:numFmt w:val="bullet"/>
      <w:lvlText w:val="❏"/>
      <w:lvlJc w:val="left"/>
      <w:pPr>
        <w:tabs>
          <w:tab w:val="num" w:pos="6480"/>
        </w:tabs>
        <w:ind w:left="6480" w:hanging="360"/>
      </w:pPr>
      <w:rPr>
        <w:rFonts w:ascii="Segoe UI Symbol" w:hAnsi="Segoe UI Symbol" w:hint="default"/>
      </w:rPr>
    </w:lvl>
  </w:abstractNum>
  <w:abstractNum w:abstractNumId="5" w15:restartNumberingAfterBreak="0">
    <w:nsid w:val="3BA0314A"/>
    <w:multiLevelType w:val="hybridMultilevel"/>
    <w:tmpl w:val="26C84D1E"/>
    <w:lvl w:ilvl="0" w:tplc="E8E2C1E0">
      <w:start w:val="1"/>
      <w:numFmt w:val="bullet"/>
      <w:lvlText w:val=""/>
      <w:lvlJc w:val="left"/>
      <w:pPr>
        <w:tabs>
          <w:tab w:val="num" w:pos="720"/>
        </w:tabs>
        <w:ind w:left="720" w:hanging="360"/>
      </w:pPr>
      <w:rPr>
        <w:rFonts w:ascii="Wingdings" w:hAnsi="Wingdings" w:hint="default"/>
      </w:rPr>
    </w:lvl>
    <w:lvl w:ilvl="1" w:tplc="444A38F2" w:tentative="1">
      <w:start w:val="1"/>
      <w:numFmt w:val="bullet"/>
      <w:lvlText w:val=""/>
      <w:lvlJc w:val="left"/>
      <w:pPr>
        <w:tabs>
          <w:tab w:val="num" w:pos="1440"/>
        </w:tabs>
        <w:ind w:left="1440" w:hanging="360"/>
      </w:pPr>
      <w:rPr>
        <w:rFonts w:ascii="Wingdings" w:hAnsi="Wingdings" w:hint="default"/>
      </w:rPr>
    </w:lvl>
    <w:lvl w:ilvl="2" w:tplc="E4FE6796" w:tentative="1">
      <w:start w:val="1"/>
      <w:numFmt w:val="bullet"/>
      <w:lvlText w:val=""/>
      <w:lvlJc w:val="left"/>
      <w:pPr>
        <w:tabs>
          <w:tab w:val="num" w:pos="2160"/>
        </w:tabs>
        <w:ind w:left="2160" w:hanging="360"/>
      </w:pPr>
      <w:rPr>
        <w:rFonts w:ascii="Wingdings" w:hAnsi="Wingdings" w:hint="default"/>
      </w:rPr>
    </w:lvl>
    <w:lvl w:ilvl="3" w:tplc="5002F652" w:tentative="1">
      <w:start w:val="1"/>
      <w:numFmt w:val="bullet"/>
      <w:lvlText w:val=""/>
      <w:lvlJc w:val="left"/>
      <w:pPr>
        <w:tabs>
          <w:tab w:val="num" w:pos="2880"/>
        </w:tabs>
        <w:ind w:left="2880" w:hanging="360"/>
      </w:pPr>
      <w:rPr>
        <w:rFonts w:ascii="Wingdings" w:hAnsi="Wingdings" w:hint="default"/>
      </w:rPr>
    </w:lvl>
    <w:lvl w:ilvl="4" w:tplc="5E2AE4DE" w:tentative="1">
      <w:start w:val="1"/>
      <w:numFmt w:val="bullet"/>
      <w:lvlText w:val=""/>
      <w:lvlJc w:val="left"/>
      <w:pPr>
        <w:tabs>
          <w:tab w:val="num" w:pos="3600"/>
        </w:tabs>
        <w:ind w:left="3600" w:hanging="360"/>
      </w:pPr>
      <w:rPr>
        <w:rFonts w:ascii="Wingdings" w:hAnsi="Wingdings" w:hint="default"/>
      </w:rPr>
    </w:lvl>
    <w:lvl w:ilvl="5" w:tplc="DD9E709C" w:tentative="1">
      <w:start w:val="1"/>
      <w:numFmt w:val="bullet"/>
      <w:lvlText w:val=""/>
      <w:lvlJc w:val="left"/>
      <w:pPr>
        <w:tabs>
          <w:tab w:val="num" w:pos="4320"/>
        </w:tabs>
        <w:ind w:left="4320" w:hanging="360"/>
      </w:pPr>
      <w:rPr>
        <w:rFonts w:ascii="Wingdings" w:hAnsi="Wingdings" w:hint="default"/>
      </w:rPr>
    </w:lvl>
    <w:lvl w:ilvl="6" w:tplc="7AE2C34E" w:tentative="1">
      <w:start w:val="1"/>
      <w:numFmt w:val="bullet"/>
      <w:lvlText w:val=""/>
      <w:lvlJc w:val="left"/>
      <w:pPr>
        <w:tabs>
          <w:tab w:val="num" w:pos="5040"/>
        </w:tabs>
        <w:ind w:left="5040" w:hanging="360"/>
      </w:pPr>
      <w:rPr>
        <w:rFonts w:ascii="Wingdings" w:hAnsi="Wingdings" w:hint="default"/>
      </w:rPr>
    </w:lvl>
    <w:lvl w:ilvl="7" w:tplc="3A760952" w:tentative="1">
      <w:start w:val="1"/>
      <w:numFmt w:val="bullet"/>
      <w:lvlText w:val=""/>
      <w:lvlJc w:val="left"/>
      <w:pPr>
        <w:tabs>
          <w:tab w:val="num" w:pos="5760"/>
        </w:tabs>
        <w:ind w:left="5760" w:hanging="360"/>
      </w:pPr>
      <w:rPr>
        <w:rFonts w:ascii="Wingdings" w:hAnsi="Wingdings" w:hint="default"/>
      </w:rPr>
    </w:lvl>
    <w:lvl w:ilvl="8" w:tplc="DF80DC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04D47"/>
    <w:multiLevelType w:val="hybridMultilevel"/>
    <w:tmpl w:val="BE901444"/>
    <w:lvl w:ilvl="0" w:tplc="CC625EC4">
      <w:start w:val="1"/>
      <w:numFmt w:val="bullet"/>
      <w:lvlText w:val="❏"/>
      <w:lvlJc w:val="left"/>
      <w:pPr>
        <w:tabs>
          <w:tab w:val="num" w:pos="720"/>
        </w:tabs>
        <w:ind w:left="720" w:hanging="360"/>
      </w:pPr>
      <w:rPr>
        <w:rFonts w:ascii="Segoe UI Symbol" w:hAnsi="Segoe UI Symbol" w:hint="default"/>
      </w:rPr>
    </w:lvl>
    <w:lvl w:ilvl="1" w:tplc="0388C60A" w:tentative="1">
      <w:start w:val="1"/>
      <w:numFmt w:val="bullet"/>
      <w:lvlText w:val="❏"/>
      <w:lvlJc w:val="left"/>
      <w:pPr>
        <w:tabs>
          <w:tab w:val="num" w:pos="1440"/>
        </w:tabs>
        <w:ind w:left="1440" w:hanging="360"/>
      </w:pPr>
      <w:rPr>
        <w:rFonts w:ascii="Segoe UI Symbol" w:hAnsi="Segoe UI Symbol" w:hint="default"/>
      </w:rPr>
    </w:lvl>
    <w:lvl w:ilvl="2" w:tplc="2A80F3F2" w:tentative="1">
      <w:start w:val="1"/>
      <w:numFmt w:val="bullet"/>
      <w:lvlText w:val="❏"/>
      <w:lvlJc w:val="left"/>
      <w:pPr>
        <w:tabs>
          <w:tab w:val="num" w:pos="2160"/>
        </w:tabs>
        <w:ind w:left="2160" w:hanging="360"/>
      </w:pPr>
      <w:rPr>
        <w:rFonts w:ascii="Segoe UI Symbol" w:hAnsi="Segoe UI Symbol" w:hint="default"/>
      </w:rPr>
    </w:lvl>
    <w:lvl w:ilvl="3" w:tplc="4A9CABB4" w:tentative="1">
      <w:start w:val="1"/>
      <w:numFmt w:val="bullet"/>
      <w:lvlText w:val="❏"/>
      <w:lvlJc w:val="left"/>
      <w:pPr>
        <w:tabs>
          <w:tab w:val="num" w:pos="2880"/>
        </w:tabs>
        <w:ind w:left="2880" w:hanging="360"/>
      </w:pPr>
      <w:rPr>
        <w:rFonts w:ascii="Segoe UI Symbol" w:hAnsi="Segoe UI Symbol" w:hint="default"/>
      </w:rPr>
    </w:lvl>
    <w:lvl w:ilvl="4" w:tplc="B71089C0" w:tentative="1">
      <w:start w:val="1"/>
      <w:numFmt w:val="bullet"/>
      <w:lvlText w:val="❏"/>
      <w:lvlJc w:val="left"/>
      <w:pPr>
        <w:tabs>
          <w:tab w:val="num" w:pos="3600"/>
        </w:tabs>
        <w:ind w:left="3600" w:hanging="360"/>
      </w:pPr>
      <w:rPr>
        <w:rFonts w:ascii="Segoe UI Symbol" w:hAnsi="Segoe UI Symbol" w:hint="default"/>
      </w:rPr>
    </w:lvl>
    <w:lvl w:ilvl="5" w:tplc="1D76B10A" w:tentative="1">
      <w:start w:val="1"/>
      <w:numFmt w:val="bullet"/>
      <w:lvlText w:val="❏"/>
      <w:lvlJc w:val="left"/>
      <w:pPr>
        <w:tabs>
          <w:tab w:val="num" w:pos="4320"/>
        </w:tabs>
        <w:ind w:left="4320" w:hanging="360"/>
      </w:pPr>
      <w:rPr>
        <w:rFonts w:ascii="Segoe UI Symbol" w:hAnsi="Segoe UI Symbol" w:hint="default"/>
      </w:rPr>
    </w:lvl>
    <w:lvl w:ilvl="6" w:tplc="7826BD68" w:tentative="1">
      <w:start w:val="1"/>
      <w:numFmt w:val="bullet"/>
      <w:lvlText w:val="❏"/>
      <w:lvlJc w:val="left"/>
      <w:pPr>
        <w:tabs>
          <w:tab w:val="num" w:pos="5040"/>
        </w:tabs>
        <w:ind w:left="5040" w:hanging="360"/>
      </w:pPr>
      <w:rPr>
        <w:rFonts w:ascii="Segoe UI Symbol" w:hAnsi="Segoe UI Symbol" w:hint="default"/>
      </w:rPr>
    </w:lvl>
    <w:lvl w:ilvl="7" w:tplc="DE087F30" w:tentative="1">
      <w:start w:val="1"/>
      <w:numFmt w:val="bullet"/>
      <w:lvlText w:val="❏"/>
      <w:lvlJc w:val="left"/>
      <w:pPr>
        <w:tabs>
          <w:tab w:val="num" w:pos="5760"/>
        </w:tabs>
        <w:ind w:left="5760" w:hanging="360"/>
      </w:pPr>
      <w:rPr>
        <w:rFonts w:ascii="Segoe UI Symbol" w:hAnsi="Segoe UI Symbol" w:hint="default"/>
      </w:rPr>
    </w:lvl>
    <w:lvl w:ilvl="8" w:tplc="C764FE1C" w:tentative="1">
      <w:start w:val="1"/>
      <w:numFmt w:val="bullet"/>
      <w:lvlText w:val="❏"/>
      <w:lvlJc w:val="left"/>
      <w:pPr>
        <w:tabs>
          <w:tab w:val="num" w:pos="6480"/>
        </w:tabs>
        <w:ind w:left="6480" w:hanging="360"/>
      </w:pPr>
      <w:rPr>
        <w:rFonts w:ascii="Segoe UI Symbol" w:hAnsi="Segoe UI Symbol" w:hint="default"/>
      </w:rPr>
    </w:lvl>
  </w:abstractNum>
  <w:abstractNum w:abstractNumId="7" w15:restartNumberingAfterBreak="0">
    <w:nsid w:val="73710B3D"/>
    <w:multiLevelType w:val="hybridMultilevel"/>
    <w:tmpl w:val="9A2AB686"/>
    <w:lvl w:ilvl="0" w:tplc="B48E26D8">
      <w:start w:val="1"/>
      <w:numFmt w:val="bullet"/>
      <w:lvlText w:val=""/>
      <w:lvlJc w:val="left"/>
      <w:pPr>
        <w:ind w:left="720" w:hanging="360"/>
      </w:pPr>
      <w:rPr>
        <w:rFonts w:ascii="Symbol" w:hAnsi="Symbol" w:hint="default"/>
      </w:rPr>
    </w:lvl>
    <w:lvl w:ilvl="1" w:tplc="B924325C">
      <w:start w:val="1"/>
      <w:numFmt w:val="bullet"/>
      <w:lvlText w:val="o"/>
      <w:lvlJc w:val="left"/>
      <w:pPr>
        <w:ind w:left="1440" w:hanging="360"/>
      </w:pPr>
      <w:rPr>
        <w:rFonts w:ascii="Courier New" w:hAnsi="Courier New" w:hint="default"/>
      </w:rPr>
    </w:lvl>
    <w:lvl w:ilvl="2" w:tplc="6E9274D0">
      <w:start w:val="1"/>
      <w:numFmt w:val="bullet"/>
      <w:lvlText w:val=""/>
      <w:lvlJc w:val="left"/>
      <w:pPr>
        <w:ind w:left="2160" w:hanging="360"/>
      </w:pPr>
      <w:rPr>
        <w:rFonts w:ascii="Wingdings" w:hAnsi="Wingdings" w:hint="default"/>
      </w:rPr>
    </w:lvl>
    <w:lvl w:ilvl="3" w:tplc="CD502C24">
      <w:start w:val="1"/>
      <w:numFmt w:val="bullet"/>
      <w:lvlText w:val=""/>
      <w:lvlJc w:val="left"/>
      <w:pPr>
        <w:ind w:left="2880" w:hanging="360"/>
      </w:pPr>
      <w:rPr>
        <w:rFonts w:ascii="Symbol" w:hAnsi="Symbol" w:hint="default"/>
      </w:rPr>
    </w:lvl>
    <w:lvl w:ilvl="4" w:tplc="B46620A0">
      <w:start w:val="1"/>
      <w:numFmt w:val="bullet"/>
      <w:lvlText w:val="o"/>
      <w:lvlJc w:val="left"/>
      <w:pPr>
        <w:ind w:left="3600" w:hanging="360"/>
      </w:pPr>
      <w:rPr>
        <w:rFonts w:ascii="Courier New" w:hAnsi="Courier New" w:hint="default"/>
      </w:rPr>
    </w:lvl>
    <w:lvl w:ilvl="5" w:tplc="F728746A">
      <w:start w:val="1"/>
      <w:numFmt w:val="bullet"/>
      <w:lvlText w:val=""/>
      <w:lvlJc w:val="left"/>
      <w:pPr>
        <w:ind w:left="4320" w:hanging="360"/>
      </w:pPr>
      <w:rPr>
        <w:rFonts w:ascii="Wingdings" w:hAnsi="Wingdings" w:hint="default"/>
      </w:rPr>
    </w:lvl>
    <w:lvl w:ilvl="6" w:tplc="9BD26364">
      <w:start w:val="1"/>
      <w:numFmt w:val="bullet"/>
      <w:lvlText w:val=""/>
      <w:lvlJc w:val="left"/>
      <w:pPr>
        <w:ind w:left="5040" w:hanging="360"/>
      </w:pPr>
      <w:rPr>
        <w:rFonts w:ascii="Symbol" w:hAnsi="Symbol" w:hint="default"/>
      </w:rPr>
    </w:lvl>
    <w:lvl w:ilvl="7" w:tplc="587CEFFA">
      <w:start w:val="1"/>
      <w:numFmt w:val="bullet"/>
      <w:lvlText w:val="o"/>
      <w:lvlJc w:val="left"/>
      <w:pPr>
        <w:ind w:left="5760" w:hanging="360"/>
      </w:pPr>
      <w:rPr>
        <w:rFonts w:ascii="Courier New" w:hAnsi="Courier New" w:hint="default"/>
      </w:rPr>
    </w:lvl>
    <w:lvl w:ilvl="8" w:tplc="0128AA24">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DD"/>
    <w:rsid w:val="000E50BD"/>
    <w:rsid w:val="00102989"/>
    <w:rsid w:val="00155A8B"/>
    <w:rsid w:val="0028406D"/>
    <w:rsid w:val="00295A0A"/>
    <w:rsid w:val="002A5595"/>
    <w:rsid w:val="00325FDE"/>
    <w:rsid w:val="00667FE9"/>
    <w:rsid w:val="00AE6DD2"/>
    <w:rsid w:val="00AF7246"/>
    <w:rsid w:val="00B01927"/>
    <w:rsid w:val="00CE3FDD"/>
    <w:rsid w:val="00D840C5"/>
    <w:rsid w:val="00F436D9"/>
    <w:rsid w:val="01277995"/>
    <w:rsid w:val="036FC6F8"/>
    <w:rsid w:val="03E25321"/>
    <w:rsid w:val="043B14C0"/>
    <w:rsid w:val="052BC6BF"/>
    <w:rsid w:val="052D90E7"/>
    <w:rsid w:val="05FB35C6"/>
    <w:rsid w:val="0640266D"/>
    <w:rsid w:val="07C956EB"/>
    <w:rsid w:val="0B0C310C"/>
    <w:rsid w:val="113B1A9F"/>
    <w:rsid w:val="13011194"/>
    <w:rsid w:val="130E388B"/>
    <w:rsid w:val="15233008"/>
    <w:rsid w:val="1610CCC3"/>
    <w:rsid w:val="166CECEA"/>
    <w:rsid w:val="1979289A"/>
    <w:rsid w:val="1B18C5E3"/>
    <w:rsid w:val="1BA3B225"/>
    <w:rsid w:val="1BE62894"/>
    <w:rsid w:val="1C1E3D5F"/>
    <w:rsid w:val="1C378FD9"/>
    <w:rsid w:val="1CE0B4C2"/>
    <w:rsid w:val="1F8FA9D5"/>
    <w:rsid w:val="217E059C"/>
    <w:rsid w:val="220B31F2"/>
    <w:rsid w:val="230E76DA"/>
    <w:rsid w:val="23321F2A"/>
    <w:rsid w:val="2397B63C"/>
    <w:rsid w:val="24DF90C2"/>
    <w:rsid w:val="2530DFA3"/>
    <w:rsid w:val="27ADCC7F"/>
    <w:rsid w:val="2819DDE0"/>
    <w:rsid w:val="293A563B"/>
    <w:rsid w:val="297F73E5"/>
    <w:rsid w:val="29BA273D"/>
    <w:rsid w:val="29EEE2C3"/>
    <w:rsid w:val="2A21A82D"/>
    <w:rsid w:val="2B0403C9"/>
    <w:rsid w:val="2D65E5ED"/>
    <w:rsid w:val="2E75B346"/>
    <w:rsid w:val="2F411AFE"/>
    <w:rsid w:val="2FF86221"/>
    <w:rsid w:val="326E4EAF"/>
    <w:rsid w:val="32905CD7"/>
    <w:rsid w:val="32EFCD90"/>
    <w:rsid w:val="332C70D6"/>
    <w:rsid w:val="343E0FA6"/>
    <w:rsid w:val="351CEDB3"/>
    <w:rsid w:val="3603F0AF"/>
    <w:rsid w:val="373F3C49"/>
    <w:rsid w:val="375B1F8D"/>
    <w:rsid w:val="39C83B18"/>
    <w:rsid w:val="3A5E7498"/>
    <w:rsid w:val="3B1931D6"/>
    <w:rsid w:val="3B19F08C"/>
    <w:rsid w:val="3BF368A7"/>
    <w:rsid w:val="3C11745C"/>
    <w:rsid w:val="3D006F5F"/>
    <w:rsid w:val="3DB981C5"/>
    <w:rsid w:val="3E8E013D"/>
    <w:rsid w:val="3F1F5C76"/>
    <w:rsid w:val="3FAC9987"/>
    <w:rsid w:val="42EEF40C"/>
    <w:rsid w:val="44C43320"/>
    <w:rsid w:val="45143EBE"/>
    <w:rsid w:val="4522BF32"/>
    <w:rsid w:val="4578163F"/>
    <w:rsid w:val="45964364"/>
    <w:rsid w:val="459E461A"/>
    <w:rsid w:val="46950269"/>
    <w:rsid w:val="483E351E"/>
    <w:rsid w:val="4C14EA67"/>
    <w:rsid w:val="4E3F91FE"/>
    <w:rsid w:val="4E6B5BD4"/>
    <w:rsid w:val="4F8AA8DD"/>
    <w:rsid w:val="507114BB"/>
    <w:rsid w:val="52CC6E8A"/>
    <w:rsid w:val="52D224F3"/>
    <w:rsid w:val="5500B97F"/>
    <w:rsid w:val="5712DFC6"/>
    <w:rsid w:val="5B6D0A2F"/>
    <w:rsid w:val="5C95580E"/>
    <w:rsid w:val="5CDBB32B"/>
    <w:rsid w:val="5E1E66EF"/>
    <w:rsid w:val="5E41F90E"/>
    <w:rsid w:val="5EB73C2E"/>
    <w:rsid w:val="605C0BCA"/>
    <w:rsid w:val="6151D375"/>
    <w:rsid w:val="61868FC1"/>
    <w:rsid w:val="623E3CC8"/>
    <w:rsid w:val="62C6E58B"/>
    <w:rsid w:val="62E83A9B"/>
    <w:rsid w:val="64C52D9B"/>
    <w:rsid w:val="64CA0272"/>
    <w:rsid w:val="65302A86"/>
    <w:rsid w:val="658FEE74"/>
    <w:rsid w:val="6AF46934"/>
    <w:rsid w:val="6B222E12"/>
    <w:rsid w:val="6D3407EB"/>
    <w:rsid w:val="6D3B059C"/>
    <w:rsid w:val="6DC2414C"/>
    <w:rsid w:val="71A9A5E9"/>
    <w:rsid w:val="73362863"/>
    <w:rsid w:val="7483C05B"/>
    <w:rsid w:val="7518F73C"/>
    <w:rsid w:val="77860FA9"/>
    <w:rsid w:val="79E78E5C"/>
    <w:rsid w:val="7A54B157"/>
    <w:rsid w:val="7BD9CF68"/>
    <w:rsid w:val="7C407820"/>
    <w:rsid w:val="7C73AEBA"/>
    <w:rsid w:val="7D577714"/>
    <w:rsid w:val="7D5C699F"/>
    <w:rsid w:val="7DDAE9EF"/>
    <w:rsid w:val="7EA829A4"/>
    <w:rsid w:val="7F091A56"/>
    <w:rsid w:val="7F11541D"/>
    <w:rsid w:val="7FA0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10E9"/>
  <w14:defaultImageDpi w14:val="32767"/>
  <w15:chartTrackingRefBased/>
  <w15:docId w15:val="{DA4EF9F8-0E7E-774F-818E-0D9116C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0C5"/>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840C5"/>
    <w:rPr>
      <w:b/>
      <w:bCs/>
    </w:rPr>
  </w:style>
  <w:style w:type="character" w:styleId="Hyperlink">
    <w:name w:val="Hyperlink"/>
    <w:basedOn w:val="DefaultParagraphFont"/>
    <w:uiPriority w:val="99"/>
    <w:semiHidden/>
    <w:unhideWhenUsed/>
    <w:rsid w:val="00D8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754">
      <w:bodyDiv w:val="1"/>
      <w:marLeft w:val="0"/>
      <w:marRight w:val="0"/>
      <w:marTop w:val="0"/>
      <w:marBottom w:val="0"/>
      <w:divBdr>
        <w:top w:val="none" w:sz="0" w:space="0" w:color="auto"/>
        <w:left w:val="none" w:sz="0" w:space="0" w:color="auto"/>
        <w:bottom w:val="none" w:sz="0" w:space="0" w:color="auto"/>
        <w:right w:val="none" w:sz="0" w:space="0" w:color="auto"/>
      </w:divBdr>
      <w:divsChild>
        <w:div w:id="666245988">
          <w:marLeft w:val="86"/>
          <w:marRight w:val="0"/>
          <w:marTop w:val="0"/>
          <w:marBottom w:val="0"/>
          <w:divBdr>
            <w:top w:val="none" w:sz="0" w:space="0" w:color="auto"/>
            <w:left w:val="none" w:sz="0" w:space="0" w:color="auto"/>
            <w:bottom w:val="none" w:sz="0" w:space="0" w:color="auto"/>
            <w:right w:val="none" w:sz="0" w:space="0" w:color="auto"/>
          </w:divBdr>
        </w:div>
        <w:div w:id="1737971858">
          <w:marLeft w:val="86"/>
          <w:marRight w:val="0"/>
          <w:marTop w:val="0"/>
          <w:marBottom w:val="0"/>
          <w:divBdr>
            <w:top w:val="none" w:sz="0" w:space="0" w:color="auto"/>
            <w:left w:val="none" w:sz="0" w:space="0" w:color="auto"/>
            <w:bottom w:val="none" w:sz="0" w:space="0" w:color="auto"/>
            <w:right w:val="none" w:sz="0" w:space="0" w:color="auto"/>
          </w:divBdr>
        </w:div>
        <w:div w:id="1530096973">
          <w:marLeft w:val="86"/>
          <w:marRight w:val="0"/>
          <w:marTop w:val="0"/>
          <w:marBottom w:val="0"/>
          <w:divBdr>
            <w:top w:val="none" w:sz="0" w:space="0" w:color="auto"/>
            <w:left w:val="none" w:sz="0" w:space="0" w:color="auto"/>
            <w:bottom w:val="none" w:sz="0" w:space="0" w:color="auto"/>
            <w:right w:val="none" w:sz="0" w:space="0" w:color="auto"/>
          </w:divBdr>
        </w:div>
        <w:div w:id="981429453">
          <w:marLeft w:val="86"/>
          <w:marRight w:val="0"/>
          <w:marTop w:val="0"/>
          <w:marBottom w:val="0"/>
          <w:divBdr>
            <w:top w:val="none" w:sz="0" w:space="0" w:color="auto"/>
            <w:left w:val="none" w:sz="0" w:space="0" w:color="auto"/>
            <w:bottom w:val="none" w:sz="0" w:space="0" w:color="auto"/>
            <w:right w:val="none" w:sz="0" w:space="0" w:color="auto"/>
          </w:divBdr>
        </w:div>
        <w:div w:id="697973403">
          <w:marLeft w:val="86"/>
          <w:marRight w:val="0"/>
          <w:marTop w:val="0"/>
          <w:marBottom w:val="0"/>
          <w:divBdr>
            <w:top w:val="none" w:sz="0" w:space="0" w:color="auto"/>
            <w:left w:val="none" w:sz="0" w:space="0" w:color="auto"/>
            <w:bottom w:val="none" w:sz="0" w:space="0" w:color="auto"/>
            <w:right w:val="none" w:sz="0" w:space="0" w:color="auto"/>
          </w:divBdr>
        </w:div>
        <w:div w:id="215431935">
          <w:marLeft w:val="86"/>
          <w:marRight w:val="0"/>
          <w:marTop w:val="0"/>
          <w:marBottom w:val="0"/>
          <w:divBdr>
            <w:top w:val="none" w:sz="0" w:space="0" w:color="auto"/>
            <w:left w:val="none" w:sz="0" w:space="0" w:color="auto"/>
            <w:bottom w:val="none" w:sz="0" w:space="0" w:color="auto"/>
            <w:right w:val="none" w:sz="0" w:space="0" w:color="auto"/>
          </w:divBdr>
        </w:div>
        <w:div w:id="161626232">
          <w:marLeft w:val="86"/>
          <w:marRight w:val="0"/>
          <w:marTop w:val="0"/>
          <w:marBottom w:val="0"/>
          <w:divBdr>
            <w:top w:val="none" w:sz="0" w:space="0" w:color="auto"/>
            <w:left w:val="none" w:sz="0" w:space="0" w:color="auto"/>
            <w:bottom w:val="none" w:sz="0" w:space="0" w:color="auto"/>
            <w:right w:val="none" w:sz="0" w:space="0" w:color="auto"/>
          </w:divBdr>
        </w:div>
        <w:div w:id="625427889">
          <w:marLeft w:val="86"/>
          <w:marRight w:val="0"/>
          <w:marTop w:val="0"/>
          <w:marBottom w:val="0"/>
          <w:divBdr>
            <w:top w:val="none" w:sz="0" w:space="0" w:color="auto"/>
            <w:left w:val="none" w:sz="0" w:space="0" w:color="auto"/>
            <w:bottom w:val="none" w:sz="0" w:space="0" w:color="auto"/>
            <w:right w:val="none" w:sz="0" w:space="0" w:color="auto"/>
          </w:divBdr>
        </w:div>
        <w:div w:id="1320187193">
          <w:marLeft w:val="86"/>
          <w:marRight w:val="0"/>
          <w:marTop w:val="0"/>
          <w:marBottom w:val="0"/>
          <w:divBdr>
            <w:top w:val="none" w:sz="0" w:space="0" w:color="auto"/>
            <w:left w:val="none" w:sz="0" w:space="0" w:color="auto"/>
            <w:bottom w:val="none" w:sz="0" w:space="0" w:color="auto"/>
            <w:right w:val="none" w:sz="0" w:space="0" w:color="auto"/>
          </w:divBdr>
        </w:div>
        <w:div w:id="46994610">
          <w:marLeft w:val="86"/>
          <w:marRight w:val="0"/>
          <w:marTop w:val="0"/>
          <w:marBottom w:val="0"/>
          <w:divBdr>
            <w:top w:val="none" w:sz="0" w:space="0" w:color="auto"/>
            <w:left w:val="none" w:sz="0" w:space="0" w:color="auto"/>
            <w:bottom w:val="none" w:sz="0" w:space="0" w:color="auto"/>
            <w:right w:val="none" w:sz="0" w:space="0" w:color="auto"/>
          </w:divBdr>
        </w:div>
        <w:div w:id="1270358166">
          <w:marLeft w:val="86"/>
          <w:marRight w:val="0"/>
          <w:marTop w:val="0"/>
          <w:marBottom w:val="0"/>
          <w:divBdr>
            <w:top w:val="none" w:sz="0" w:space="0" w:color="auto"/>
            <w:left w:val="none" w:sz="0" w:space="0" w:color="auto"/>
            <w:bottom w:val="none" w:sz="0" w:space="0" w:color="auto"/>
            <w:right w:val="none" w:sz="0" w:space="0" w:color="auto"/>
          </w:divBdr>
        </w:div>
        <w:div w:id="272440602">
          <w:marLeft w:val="86"/>
          <w:marRight w:val="0"/>
          <w:marTop w:val="0"/>
          <w:marBottom w:val="0"/>
          <w:divBdr>
            <w:top w:val="none" w:sz="0" w:space="0" w:color="auto"/>
            <w:left w:val="none" w:sz="0" w:space="0" w:color="auto"/>
            <w:bottom w:val="none" w:sz="0" w:space="0" w:color="auto"/>
            <w:right w:val="none" w:sz="0" w:space="0" w:color="auto"/>
          </w:divBdr>
        </w:div>
        <w:div w:id="682391268">
          <w:marLeft w:val="274"/>
          <w:marRight w:val="0"/>
          <w:marTop w:val="0"/>
          <w:marBottom w:val="0"/>
          <w:divBdr>
            <w:top w:val="none" w:sz="0" w:space="0" w:color="auto"/>
            <w:left w:val="none" w:sz="0" w:space="0" w:color="auto"/>
            <w:bottom w:val="none" w:sz="0" w:space="0" w:color="auto"/>
            <w:right w:val="none" w:sz="0" w:space="0" w:color="auto"/>
          </w:divBdr>
        </w:div>
        <w:div w:id="710300587">
          <w:marLeft w:val="86"/>
          <w:marRight w:val="0"/>
          <w:marTop w:val="0"/>
          <w:marBottom w:val="0"/>
          <w:divBdr>
            <w:top w:val="none" w:sz="0" w:space="0" w:color="auto"/>
            <w:left w:val="none" w:sz="0" w:space="0" w:color="auto"/>
            <w:bottom w:val="none" w:sz="0" w:space="0" w:color="auto"/>
            <w:right w:val="none" w:sz="0" w:space="0" w:color="auto"/>
          </w:divBdr>
        </w:div>
        <w:div w:id="619998472">
          <w:marLeft w:val="86"/>
          <w:marRight w:val="0"/>
          <w:marTop w:val="0"/>
          <w:marBottom w:val="0"/>
          <w:divBdr>
            <w:top w:val="none" w:sz="0" w:space="0" w:color="auto"/>
            <w:left w:val="none" w:sz="0" w:space="0" w:color="auto"/>
            <w:bottom w:val="none" w:sz="0" w:space="0" w:color="auto"/>
            <w:right w:val="none" w:sz="0" w:space="0" w:color="auto"/>
          </w:divBdr>
        </w:div>
        <w:div w:id="2076396167">
          <w:marLeft w:val="86"/>
          <w:marRight w:val="0"/>
          <w:marTop w:val="0"/>
          <w:marBottom w:val="0"/>
          <w:divBdr>
            <w:top w:val="none" w:sz="0" w:space="0" w:color="auto"/>
            <w:left w:val="none" w:sz="0" w:space="0" w:color="auto"/>
            <w:bottom w:val="none" w:sz="0" w:space="0" w:color="auto"/>
            <w:right w:val="none" w:sz="0" w:space="0" w:color="auto"/>
          </w:divBdr>
        </w:div>
        <w:div w:id="13531935">
          <w:marLeft w:val="274"/>
          <w:marRight w:val="0"/>
          <w:marTop w:val="0"/>
          <w:marBottom w:val="0"/>
          <w:divBdr>
            <w:top w:val="none" w:sz="0" w:space="0" w:color="auto"/>
            <w:left w:val="none" w:sz="0" w:space="0" w:color="auto"/>
            <w:bottom w:val="none" w:sz="0" w:space="0" w:color="auto"/>
            <w:right w:val="none" w:sz="0" w:space="0" w:color="auto"/>
          </w:divBdr>
        </w:div>
        <w:div w:id="1096553943">
          <w:marLeft w:val="274"/>
          <w:marRight w:val="0"/>
          <w:marTop w:val="0"/>
          <w:marBottom w:val="0"/>
          <w:divBdr>
            <w:top w:val="none" w:sz="0" w:space="0" w:color="auto"/>
            <w:left w:val="none" w:sz="0" w:space="0" w:color="auto"/>
            <w:bottom w:val="none" w:sz="0" w:space="0" w:color="auto"/>
            <w:right w:val="none" w:sz="0" w:space="0" w:color="auto"/>
          </w:divBdr>
        </w:div>
        <w:div w:id="191261771">
          <w:marLeft w:val="86"/>
          <w:marRight w:val="0"/>
          <w:marTop w:val="0"/>
          <w:marBottom w:val="0"/>
          <w:divBdr>
            <w:top w:val="none" w:sz="0" w:space="0" w:color="auto"/>
            <w:left w:val="none" w:sz="0" w:space="0" w:color="auto"/>
            <w:bottom w:val="none" w:sz="0" w:space="0" w:color="auto"/>
            <w:right w:val="none" w:sz="0" w:space="0" w:color="auto"/>
          </w:divBdr>
        </w:div>
        <w:div w:id="235088245">
          <w:marLeft w:val="86"/>
          <w:marRight w:val="0"/>
          <w:marTop w:val="0"/>
          <w:marBottom w:val="0"/>
          <w:divBdr>
            <w:top w:val="none" w:sz="0" w:space="0" w:color="auto"/>
            <w:left w:val="none" w:sz="0" w:space="0" w:color="auto"/>
            <w:bottom w:val="none" w:sz="0" w:space="0" w:color="auto"/>
            <w:right w:val="none" w:sz="0" w:space="0" w:color="auto"/>
          </w:divBdr>
        </w:div>
        <w:div w:id="62533490">
          <w:marLeft w:val="86"/>
          <w:marRight w:val="0"/>
          <w:marTop w:val="0"/>
          <w:marBottom w:val="0"/>
          <w:divBdr>
            <w:top w:val="none" w:sz="0" w:space="0" w:color="auto"/>
            <w:left w:val="none" w:sz="0" w:space="0" w:color="auto"/>
            <w:bottom w:val="none" w:sz="0" w:space="0" w:color="auto"/>
            <w:right w:val="none" w:sz="0" w:space="0" w:color="auto"/>
          </w:divBdr>
        </w:div>
      </w:divsChild>
    </w:div>
    <w:div w:id="1313677698">
      <w:bodyDiv w:val="1"/>
      <w:marLeft w:val="0"/>
      <w:marRight w:val="0"/>
      <w:marTop w:val="0"/>
      <w:marBottom w:val="0"/>
      <w:divBdr>
        <w:top w:val="none" w:sz="0" w:space="0" w:color="auto"/>
        <w:left w:val="none" w:sz="0" w:space="0" w:color="auto"/>
        <w:bottom w:val="none" w:sz="0" w:space="0" w:color="auto"/>
        <w:right w:val="none" w:sz="0" w:space="0" w:color="auto"/>
      </w:divBdr>
      <w:divsChild>
        <w:div w:id="648093326">
          <w:marLeft w:val="0"/>
          <w:marRight w:val="0"/>
          <w:marTop w:val="0"/>
          <w:marBottom w:val="0"/>
          <w:divBdr>
            <w:top w:val="none" w:sz="0" w:space="0" w:color="auto"/>
            <w:left w:val="none" w:sz="0" w:space="0" w:color="auto"/>
            <w:bottom w:val="none" w:sz="0" w:space="0" w:color="auto"/>
            <w:right w:val="none" w:sz="0" w:space="0" w:color="auto"/>
          </w:divBdr>
          <w:divsChild>
            <w:div w:id="17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6" ma:contentTypeDescription="Create a new document." ma:contentTypeScope="" ma:versionID="d703fddcceae8974537ed8ffacfff96c">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a8b5095d609b5d6333549ec68dbb1c88"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0D1EC-5650-45C1-B6D0-82197BB60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02EF1-0DE6-4C1A-AA34-BC440B0E45BC}">
  <ds:schemaRefs>
    <ds:schemaRef ds:uri="http://schemas.microsoft.com/sharepoint/v3/contenttype/forms"/>
  </ds:schemaRefs>
</ds:datastoreItem>
</file>

<file path=customXml/itemProps3.xml><?xml version="1.0" encoding="utf-8"?>
<ds:datastoreItem xmlns:ds="http://schemas.openxmlformats.org/officeDocument/2006/customXml" ds:itemID="{7B904CFA-C99A-4975-9E54-1066C6516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Jennefer Wilson</dc:creator>
  <cp:keywords/>
  <dc:description/>
  <cp:lastModifiedBy>Robert Lightbody</cp:lastModifiedBy>
  <cp:revision>9</cp:revision>
  <dcterms:created xsi:type="dcterms:W3CDTF">2020-04-09T15:51:00Z</dcterms:created>
  <dcterms:modified xsi:type="dcterms:W3CDTF">2020-04-17T18:49:00Z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