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351A8" w:rsidP="003351A8" w:rsidRDefault="003351A8" w14:paraId="0D7E2311" w14:textId="29789838">
      <w:pPr>
        <w:rPr>
          <w:rFonts w:ascii="Times New Roman" w:hAnsi="Times New Roman" w:eastAsia="Times New Roman" w:cs="Times New Roman"/>
          <w:lang w:val="en-CA"/>
        </w:rPr>
      </w:pPr>
      <w:r>
        <w:rPr>
          <w:rFonts w:ascii="Times New Roman" w:hAnsi="Times New Roman" w:eastAsia="Times New Roman" w:cs="Times New Roman"/>
          <w:noProof/>
          <w:lang w:val="en-CA"/>
        </w:rPr>
        <mc:AlternateContent>
          <mc:Choice Requires="wps">
            <w:drawing>
              <wp:anchor distT="0" distB="0" distL="114300" distR="114300" simplePos="0" relativeHeight="251660288" behindDoc="0" locked="0" layoutInCell="1" allowOverlap="1" wp14:anchorId="1CECBC4E" wp14:editId="1D21D4A4">
                <wp:simplePos x="0" y="0"/>
                <wp:positionH relativeFrom="column">
                  <wp:posOffset>5778500</wp:posOffset>
                </wp:positionH>
                <wp:positionV relativeFrom="paragraph">
                  <wp:posOffset>-78740</wp:posOffset>
                </wp:positionV>
                <wp:extent cx="3782695" cy="8636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82695" cy="863600"/>
                        </a:xfrm>
                        <a:prstGeom prst="rect">
                          <a:avLst/>
                        </a:prstGeom>
                        <a:solidFill>
                          <a:schemeClr val="lt1"/>
                        </a:solidFill>
                        <a:ln w="6350">
                          <a:noFill/>
                        </a:ln>
                      </wps:spPr>
                      <wps:txb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CECBC4E">
                <v:stroke joinstyle="miter"/>
                <v:path gradientshapeok="t" o:connecttype="rect"/>
              </v:shapetype>
              <v:shape id="Text Box 5" style="position:absolute;margin-left:455pt;margin-top:-6.2pt;width:297.85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">
                <v:textbo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900041" wp14:editId="127456A4">
                <wp:simplePos x="0" y="0"/>
                <wp:positionH relativeFrom="column">
                  <wp:posOffset>-833120</wp:posOffset>
                </wp:positionH>
                <wp:positionV relativeFrom="paragraph">
                  <wp:posOffset>35560</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5.6pt;margin-top:2.8pt;width:506.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" w14:anchorId="56900041">
                <v:textbo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rsidRPr="00CE3FDD" w:rsidR="003351A8" w:rsidP="003351A8" w:rsidRDefault="003351A8" w14:paraId="3B13F3A8" w14:textId="77777777">
      <w:pPr>
        <w:rPr>
          <w:rFonts w:ascii="Times New Roman" w:hAnsi="Times New Roman" w:eastAsia="Times New Roman" w:cs="Times New Roman"/>
          <w:lang w:val="en-CA"/>
        </w:rPr>
      </w:pPr>
    </w:p>
    <w:p w:rsidR="003351A8" w:rsidP="003351A8" w:rsidRDefault="003351A8" w14:paraId="07773B84" w14:textId="6650422B">
      <w:pPr>
        <w:rPr>
          <w:sz w:val="44"/>
          <w:szCs w:val="44"/>
        </w:rPr>
      </w:pPr>
    </w:p>
    <w:p w:rsidRPr="003351A8" w:rsidR="003351A8" w:rsidP="003351A8" w:rsidRDefault="003351A8" w14:paraId="3007659B" w14:textId="77777777">
      <w:pPr>
        <w:rPr>
          <w:sz w:val="28"/>
          <w:szCs w:val="28"/>
        </w:rPr>
      </w:pPr>
    </w:p>
    <w:tbl>
      <w:tblPr>
        <w:tblW w:w="14611" w:type="dxa"/>
        <w:tblInd w:w="-150" w:type="dxa"/>
        <w:tblLayout w:type="fixed"/>
        <w:tblCellMar>
          <w:left w:w="0" w:type="dxa"/>
          <w:right w:w="0" w:type="dxa"/>
        </w:tblCellMar>
        <w:tblLook w:val="0600" w:firstRow="0" w:lastRow="0" w:firstColumn="0" w:lastColumn="0" w:noHBand="1" w:noVBand="1"/>
      </w:tblPr>
      <w:tblGrid>
        <w:gridCol w:w="1751"/>
        <w:gridCol w:w="2572"/>
        <w:gridCol w:w="2572"/>
        <w:gridCol w:w="2572"/>
        <w:gridCol w:w="2572"/>
        <w:gridCol w:w="2572"/>
      </w:tblGrid>
      <w:tr w:rsidRPr="00CE3FDD" w:rsidR="003351A8" w:rsidTr="4598E79A" w14:paraId="7AAC6317" w14:textId="77777777">
        <w:trPr>
          <w:trHeight w:val="667"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3351A8" w:rsidP="00E83F49" w:rsidRDefault="003351A8" w14:paraId="0432F55F" w14:textId="64F95DF4">
            <w:pPr>
              <w:jc w:val="center"/>
              <w:rPr>
                <w:rFonts w:ascii="Arial Rounded MT Bold" w:hAnsi="Arial Rounded MT Bold"/>
                <w:b/>
                <w:bCs/>
              </w:rPr>
            </w:pPr>
            <w:r w:rsidRPr="000E50BD">
              <w:rPr>
                <w:rFonts w:ascii="Arial Rounded MT Bold" w:hAnsi="Arial Rounded MT Bold"/>
                <w:b/>
                <w:bCs/>
              </w:rPr>
              <w:t xml:space="preserve">WEEK </w:t>
            </w:r>
            <w:r w:rsidR="0039170B">
              <w:rPr>
                <w:rFonts w:ascii="Arial Rounded MT Bold" w:hAnsi="Arial Rounded MT Bold"/>
                <w:b/>
                <w:bCs/>
              </w:rPr>
              <w:t>9</w:t>
            </w:r>
          </w:p>
          <w:p w:rsidRPr="00002B0C" w:rsidR="003351A8" w:rsidP="00E83F49" w:rsidRDefault="003351A8" w14:paraId="31FBFCC1" w14:textId="22581581">
            <w:pPr>
              <w:jc w:val="center"/>
              <w:rPr>
                <w:sz w:val="16"/>
                <w:szCs w:val="16"/>
                <w:lang w:val="en-CA"/>
              </w:rPr>
            </w:pPr>
            <w:r w:rsidRPr="00002B0C">
              <w:rPr>
                <w:rFonts w:ascii="Arial Rounded MT Bold" w:hAnsi="Arial Rounded MT Bold"/>
                <w:bCs/>
                <w:sz w:val="16"/>
                <w:szCs w:val="16"/>
              </w:rPr>
              <w:t>(</w:t>
            </w:r>
            <w:r w:rsidR="0039170B">
              <w:rPr>
                <w:rFonts w:ascii="Arial Rounded MT Bold" w:hAnsi="Arial Rounded MT Bold"/>
                <w:bCs/>
                <w:sz w:val="16"/>
                <w:szCs w:val="16"/>
              </w:rPr>
              <w:t>June 1 – 5)</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B1C3748" w14:textId="77777777">
            <w:pPr>
              <w:jc w:val="center"/>
              <w:rPr>
                <w:rFonts w:ascii="Arial Rounded MT Bold" w:hAnsi="Arial Rounded MT Bold"/>
                <w:sz w:val="32"/>
                <w:szCs w:val="32"/>
                <w:lang w:val="en-CA"/>
              </w:rPr>
            </w:pPr>
            <w:r>
              <w:rPr>
                <w:rFonts w:ascii="Arial Rounded MT Bold" w:hAnsi="Arial Rounded MT Bold"/>
                <w:sz w:val="32"/>
                <w:szCs w:val="32"/>
                <w:lang w:val="en-CA"/>
              </w:rPr>
              <w:t>Monday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74817D59" w14:textId="77777777">
            <w:pPr>
              <w:jc w:val="center"/>
              <w:rPr>
                <w:rFonts w:ascii="Arial Rounded MT Bold" w:hAnsi="Arial Rounded MT Bold"/>
                <w:sz w:val="32"/>
                <w:szCs w:val="32"/>
                <w:lang w:val="en-CA"/>
              </w:rPr>
            </w:pPr>
            <w:r>
              <w:rPr>
                <w:rFonts w:ascii="Arial Rounded MT Bold" w:hAnsi="Arial Rounded MT Bold"/>
                <w:sz w:val="32"/>
                <w:szCs w:val="32"/>
              </w:rPr>
              <w:t>Tuesday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6B2C861" w14:textId="77777777">
            <w:pPr>
              <w:jc w:val="center"/>
              <w:rPr>
                <w:rFonts w:ascii="Arial Rounded MT Bold" w:hAnsi="Arial Rounded MT Bold"/>
                <w:sz w:val="32"/>
                <w:szCs w:val="32"/>
                <w:lang w:val="en-CA"/>
              </w:rPr>
            </w:pPr>
            <w:r>
              <w:rPr>
                <w:rFonts w:ascii="Arial Rounded MT Bold" w:hAnsi="Arial Rounded MT Bold"/>
                <w:sz w:val="32"/>
                <w:szCs w:val="32"/>
              </w:rPr>
              <w:t>Wednesday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3BDED42" w14:textId="77777777">
            <w:pPr>
              <w:jc w:val="center"/>
              <w:rPr>
                <w:rFonts w:ascii="Arial Rounded MT Bold" w:hAnsi="Arial Rounded MT Bold"/>
                <w:sz w:val="32"/>
                <w:szCs w:val="32"/>
                <w:lang w:val="en-CA"/>
              </w:rPr>
            </w:pPr>
            <w:r>
              <w:rPr>
                <w:rFonts w:ascii="Arial Rounded MT Bold" w:hAnsi="Arial Rounded MT Bold"/>
                <w:sz w:val="32"/>
                <w:szCs w:val="32"/>
              </w:rPr>
              <w:t>Thursday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843C369" w14:textId="77777777">
            <w:pPr>
              <w:jc w:val="center"/>
              <w:rPr>
                <w:rFonts w:ascii="Arial Rounded MT Bold" w:hAnsi="Arial Rounded MT Bold"/>
                <w:sz w:val="32"/>
                <w:szCs w:val="32"/>
                <w:lang w:val="en-CA"/>
              </w:rPr>
            </w:pPr>
            <w:r>
              <w:rPr>
                <w:rFonts w:ascii="Arial Rounded MT Bold" w:hAnsi="Arial Rounded MT Bold"/>
                <w:sz w:val="32"/>
                <w:szCs w:val="32"/>
              </w:rPr>
              <w:t>Friday</w:t>
            </w:r>
          </w:p>
        </w:tc>
      </w:tr>
      <w:tr w:rsidRPr="00CE3FDD" w:rsidR="003351A8" w:rsidTr="4598E79A" w14:paraId="03C75EED"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4262624A" w14:textId="77777777">
            <w:pPr>
              <w:jc w:val="center"/>
              <w:rPr>
                <w:b/>
                <w:sz w:val="32"/>
                <w:szCs w:val="32"/>
                <w:lang w:val="en-CA"/>
              </w:rPr>
            </w:pPr>
            <w:r w:rsidRPr="00CE3FDD">
              <w:rPr>
                <w:b/>
                <w:sz w:val="32"/>
                <w:szCs w:val="32"/>
              </w:rPr>
              <w:t>Reading</w:t>
            </w:r>
          </w:p>
          <w:p w:rsidRPr="00CE3FDD" w:rsidR="003351A8" w:rsidP="00E83F49" w:rsidRDefault="003351A8" w14:paraId="53619151" w14:textId="77777777">
            <w:pPr>
              <w:jc w:val="center"/>
              <w:rPr>
                <w:lang w:val="en-CA"/>
              </w:rPr>
            </w:pPr>
            <w:r w:rsidRPr="00CE3FDD">
              <w:t>(</w:t>
            </w:r>
            <w:r>
              <w:t>20 - 30</w:t>
            </w:r>
            <w:r w:rsidRPr="00CE3FDD">
              <w:t xml:space="preserve">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66A6C4AD"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3351A8" w:rsidP="0039170B" w:rsidRDefault="003351A8" w14:paraId="44B10734"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351A8" w14:paraId="238D90F8" w14:textId="77777777">
            <w:pPr>
              <w:rPr>
                <w:sz w:val="18"/>
                <w:szCs w:val="18"/>
                <w:lang w:val="en-CA"/>
              </w:rPr>
            </w:pPr>
            <w:r w:rsidRPr="008A18C0">
              <w:rPr>
                <w:sz w:val="18"/>
                <w:szCs w:val="18"/>
                <w:lang w:val="en-CA"/>
              </w:rPr>
              <w:t>*</w:t>
            </w:r>
            <w:r w:rsidRPr="008A18C0" w:rsidR="0039170B">
              <w:rPr>
                <w:sz w:val="18"/>
                <w:szCs w:val="18"/>
                <w:lang w:val="en-CA"/>
              </w:rPr>
              <w:t xml:space="preserve">* Read for pleasure for </w:t>
            </w:r>
            <w:r w:rsidR="0039170B">
              <w:rPr>
                <w:sz w:val="18"/>
                <w:szCs w:val="18"/>
                <w:lang w:val="en-CA"/>
              </w:rPr>
              <w:t xml:space="preserve">at least 20 minutes </w:t>
            </w:r>
            <w:r w:rsidRPr="008A18C0" w:rsidR="0039170B">
              <w:rPr>
                <w:sz w:val="18"/>
                <w:szCs w:val="18"/>
                <w:lang w:val="en-CA"/>
              </w:rPr>
              <w:t>min</w:t>
            </w:r>
            <w:r w:rsidR="0039170B">
              <w:rPr>
                <w:sz w:val="18"/>
                <w:szCs w:val="18"/>
                <w:lang w:val="en-CA"/>
              </w:rPr>
              <w:t xml:space="preserve"> &amp; record on reading log</w:t>
            </w:r>
          </w:p>
          <w:p w:rsidRPr="008A18C0" w:rsidR="003351A8" w:rsidP="0039170B" w:rsidRDefault="003351A8" w14:paraId="2CAF18FB" w14:textId="3197B1D2">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08FF3F1B"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3351A8" w:rsidP="00E83F49" w:rsidRDefault="003351A8" w14:paraId="42E6D10F"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4324AD73"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3351A8" w:rsidP="00E83F49" w:rsidRDefault="003351A8" w14:paraId="434C55FA"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9170B" w:rsidP="0039170B" w:rsidRDefault="0039170B" w14:paraId="4423936D" w14:textId="77777777">
            <w:pPr>
              <w:rPr>
                <w:sz w:val="18"/>
                <w:szCs w:val="18"/>
                <w:lang w:val="en-CA"/>
              </w:rPr>
            </w:pPr>
            <w:r w:rsidRPr="008A18C0">
              <w:rPr>
                <w:sz w:val="18"/>
                <w:szCs w:val="18"/>
                <w:lang w:val="en-CA"/>
              </w:rPr>
              <w:t xml:space="preserve">* Read for pleasure for </w:t>
            </w:r>
            <w:r>
              <w:rPr>
                <w:sz w:val="18"/>
                <w:szCs w:val="18"/>
                <w:lang w:val="en-CA"/>
              </w:rPr>
              <w:t xml:space="preserve">at least 20 minutes </w:t>
            </w:r>
            <w:r w:rsidRPr="008A18C0">
              <w:rPr>
                <w:sz w:val="18"/>
                <w:szCs w:val="18"/>
                <w:lang w:val="en-CA"/>
              </w:rPr>
              <w:t>min</w:t>
            </w:r>
            <w:r>
              <w:rPr>
                <w:sz w:val="18"/>
                <w:szCs w:val="18"/>
                <w:lang w:val="en-CA"/>
              </w:rPr>
              <w:t xml:space="preserve"> &amp; record on reading log</w:t>
            </w:r>
          </w:p>
          <w:p w:rsidRPr="008A18C0" w:rsidR="003351A8" w:rsidP="00E83F49" w:rsidRDefault="003351A8" w14:paraId="61F4A466" w14:textId="77777777">
            <w:pPr>
              <w:jc w:val="center"/>
              <w:rPr>
                <w:b/>
                <w:sz w:val="18"/>
                <w:szCs w:val="18"/>
                <w:lang w:val="en-CA"/>
              </w:rPr>
            </w:pPr>
          </w:p>
          <w:p w:rsidRPr="008A18C0" w:rsidR="003351A8" w:rsidP="00E83F49" w:rsidRDefault="003351A8" w14:paraId="0153B806" w14:textId="77777777">
            <w:pPr>
              <w:jc w:val="center"/>
              <w:rPr>
                <w:sz w:val="18"/>
                <w:szCs w:val="18"/>
                <w:lang w:val="en-CA"/>
              </w:rPr>
            </w:pPr>
          </w:p>
        </w:tc>
      </w:tr>
      <w:tr w:rsidRPr="00CE3FDD" w:rsidR="003351A8" w:rsidTr="4598E79A" w14:paraId="691DF2B7" w14:textId="77777777">
        <w:trPr>
          <w:trHeight w:val="1558"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2916C0A" w14:textId="77777777">
            <w:pPr>
              <w:jc w:val="center"/>
              <w:rPr>
                <w:b/>
                <w:sz w:val="32"/>
                <w:szCs w:val="32"/>
                <w:lang w:val="en-CA"/>
              </w:rPr>
            </w:pPr>
            <w:r w:rsidRPr="00CE3FDD">
              <w:rPr>
                <w:b/>
                <w:sz w:val="32"/>
                <w:szCs w:val="32"/>
              </w:rPr>
              <w:t>Writing</w:t>
            </w:r>
          </w:p>
          <w:p w:rsidRPr="00CE3FDD" w:rsidR="003351A8" w:rsidP="00E83F49" w:rsidRDefault="003351A8" w14:paraId="6FEA749C" w14:textId="77777777">
            <w:pPr>
              <w:jc w:val="center"/>
              <w:rPr>
                <w:lang w:val="en-CA"/>
              </w:rPr>
            </w:pPr>
            <w:r w:rsidRPr="00CE3FDD">
              <w:t>(</w:t>
            </w:r>
            <w:r>
              <w:t>20 - 30</w:t>
            </w:r>
            <w:r w:rsidRPr="00CE3FDD">
              <w:t xml:space="preserve">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9170B" w14:paraId="10886F5B" w14:textId="7F2B603C">
            <w:pPr>
              <w:rPr>
                <w:sz w:val="18"/>
                <w:szCs w:val="18"/>
              </w:rPr>
            </w:pPr>
            <w:r w:rsidRPr="008A18C0">
              <w:rPr>
                <w:sz w:val="18"/>
                <w:szCs w:val="18"/>
                <w:lang w:val="en-CA"/>
              </w:rPr>
              <w:t xml:space="preserve">* </w:t>
            </w:r>
            <w:r>
              <w:rPr>
                <w:sz w:val="18"/>
                <w:szCs w:val="18"/>
                <w:lang w:val="en-CA"/>
              </w:rPr>
              <w:t xml:space="preserve">TED Talk: Persuasive Techniques (re-watch 1 </w:t>
            </w:r>
            <w:proofErr w:type="spellStart"/>
            <w:r>
              <w:rPr>
                <w:sz w:val="18"/>
                <w:szCs w:val="18"/>
                <w:lang w:val="en-CA"/>
              </w:rPr>
              <w:t>TEDTalk</w:t>
            </w:r>
            <w:proofErr w:type="spellEnd"/>
            <w:r>
              <w:rPr>
                <w:sz w:val="18"/>
                <w:szCs w:val="18"/>
                <w:lang w:val="en-CA"/>
              </w:rPr>
              <w:t xml:space="preserve"> video from Week 7)</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9170B" w14:paraId="5D24A44A" w14:textId="2A6D8EDE">
            <w:pPr>
              <w:rPr>
                <w:sz w:val="18"/>
                <w:szCs w:val="18"/>
                <w:lang w:val="en-CA"/>
              </w:rPr>
            </w:pPr>
            <w:r>
              <w:rPr>
                <w:sz w:val="18"/>
                <w:szCs w:val="18"/>
                <w:lang w:val="en-CA"/>
              </w:rPr>
              <w:t xml:space="preserve">* Exploring Modern Art – Research </w:t>
            </w:r>
            <w:bookmarkStart w:name="_GoBack" w:id="0"/>
            <w:bookmarkEnd w:id="0"/>
            <w:r>
              <w:rPr>
                <w:sz w:val="18"/>
                <w:szCs w:val="18"/>
                <w:lang w:val="en-CA"/>
              </w:rPr>
              <w:t>Day 1</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9170B" w14:paraId="61BF877E" w14:textId="4AAADD5D">
            <w:pPr>
              <w:rPr>
                <w:sz w:val="18"/>
                <w:szCs w:val="18"/>
                <w:lang w:val="en-CA"/>
              </w:rPr>
            </w:pPr>
            <w:r>
              <w:rPr>
                <w:sz w:val="18"/>
                <w:szCs w:val="18"/>
                <w:lang w:val="en-CA"/>
              </w:rPr>
              <w:t>* Exploring Modern Art – Research Day 2</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9170B" w14:paraId="0BBDDA19" w14:textId="1E0F4D8B">
            <w:pPr>
              <w:rPr>
                <w:sz w:val="18"/>
                <w:szCs w:val="18"/>
                <w:lang w:val="en-CA"/>
              </w:rPr>
            </w:pPr>
            <w:r w:rsidRPr="008A18C0">
              <w:rPr>
                <w:sz w:val="18"/>
                <w:szCs w:val="18"/>
                <w:lang w:val="en-CA"/>
              </w:rPr>
              <w:t xml:space="preserve">* </w:t>
            </w:r>
            <w:r>
              <w:rPr>
                <w:sz w:val="18"/>
                <w:szCs w:val="18"/>
                <w:lang w:val="en-CA"/>
              </w:rPr>
              <w:t xml:space="preserve">TED Talk: Persuasive Techniques (new </w:t>
            </w:r>
            <w:proofErr w:type="spellStart"/>
            <w:r>
              <w:rPr>
                <w:sz w:val="18"/>
                <w:szCs w:val="18"/>
                <w:lang w:val="en-CA"/>
              </w:rPr>
              <w:t>TEDTalk</w:t>
            </w:r>
            <w:proofErr w:type="spellEnd"/>
            <w:r>
              <w:rPr>
                <w:sz w:val="18"/>
                <w:szCs w:val="18"/>
                <w:lang w:val="en-CA"/>
              </w:rPr>
              <w:t xml:space="preserve"> video from pre-selected list)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4598E79A" w:rsidRDefault="0039170B" w14:noSpellErr="1" w14:paraId="15871EBF" w14:textId="347987BF">
            <w:pPr>
              <w:rPr>
                <w:sz w:val="18"/>
                <w:szCs w:val="18"/>
                <w:lang w:val="en-CA"/>
              </w:rPr>
            </w:pPr>
            <w:r w:rsidRPr="4598E79A" w:rsidR="0039170B">
              <w:rPr>
                <w:sz w:val="18"/>
                <w:szCs w:val="18"/>
                <w:lang w:val="en-CA"/>
              </w:rPr>
              <w:t>* Exploring Modern Art- Research Day 3</w:t>
            </w:r>
          </w:p>
          <w:p w:rsidRPr="008A18C0" w:rsidR="003351A8" w:rsidP="4598E79A" w:rsidRDefault="0039170B" w14:paraId="4C145C88" w14:textId="0C5896D1">
            <w:pPr>
              <w:pStyle w:val="Normal"/>
              <w:rPr>
                <w:sz w:val="18"/>
                <w:szCs w:val="18"/>
                <w:lang w:val="en-CA"/>
              </w:rPr>
            </w:pPr>
          </w:p>
          <w:p w:rsidRPr="008A18C0" w:rsidR="003351A8" w:rsidP="4598E79A" w:rsidRDefault="0039170B" w14:paraId="0D64A516" w14:textId="53BE6CB7">
            <w:pPr>
              <w:pStyle w:val="Normal"/>
              <w:ind w:left="0"/>
              <w:rPr>
                <w:sz w:val="18"/>
                <w:szCs w:val="18"/>
                <w:lang w:val="en-CA"/>
              </w:rPr>
            </w:pPr>
            <w:r w:rsidRPr="4598E79A" w:rsidR="3936A27E">
              <w:rPr>
                <w:sz w:val="18"/>
                <w:szCs w:val="18"/>
                <w:lang w:val="en-CA"/>
              </w:rPr>
              <w:t>*Select a topic for your own TED Talk</w:t>
            </w:r>
          </w:p>
        </w:tc>
      </w:tr>
      <w:tr w:rsidRPr="00CE3FDD" w:rsidR="003351A8" w:rsidTr="4598E79A" w14:paraId="4CAB7E08" w14:textId="77777777">
        <w:trPr>
          <w:trHeight w:val="1781"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CF53963" w14:textId="77777777">
            <w:pPr>
              <w:jc w:val="center"/>
              <w:rPr>
                <w:b/>
                <w:sz w:val="32"/>
                <w:szCs w:val="32"/>
                <w:lang w:val="en-CA"/>
              </w:rPr>
            </w:pPr>
            <w:r w:rsidRPr="00CE3FDD">
              <w:rPr>
                <w:b/>
                <w:sz w:val="32"/>
                <w:szCs w:val="32"/>
              </w:rPr>
              <w:t>Math</w:t>
            </w:r>
          </w:p>
          <w:p w:rsidRPr="00CE3FDD" w:rsidR="003351A8" w:rsidP="00E83F49" w:rsidRDefault="003351A8" w14:paraId="26A75BD0" w14:textId="77777777">
            <w:pPr>
              <w:jc w:val="center"/>
              <w:rPr>
                <w:lang w:val="en-CA"/>
              </w:rPr>
            </w:pPr>
            <w:r w:rsidRPr="00CE3FDD">
              <w:t>(40</w:t>
            </w:r>
            <w:r>
              <w:t xml:space="preserve"> </w:t>
            </w:r>
            <w:r w:rsidRPr="00CE3FDD">
              <w:t>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2F4912D7" w:rsidP="4598E79A" w:rsidRDefault="2F4912D7" w14:paraId="56567F5E" w14:textId="621515E5">
            <w:pPr>
              <w:ind w:left="0"/>
              <w:rPr>
                <w:sz w:val="18"/>
                <w:szCs w:val="18"/>
              </w:rPr>
            </w:pPr>
            <w:r w:rsidRPr="4598E79A" w:rsidR="2F4912D7">
              <w:rPr>
                <w:sz w:val="18"/>
                <w:szCs w:val="18"/>
              </w:rPr>
              <w:t>* Unhappy Meals: Day 1</w:t>
            </w:r>
          </w:p>
          <w:p w:rsidR="4598E79A" w:rsidP="4598E79A" w:rsidRDefault="4598E79A" w14:paraId="1A1C65CC" w14:textId="664208F4">
            <w:pPr>
              <w:rPr>
                <w:sz w:val="18"/>
                <w:szCs w:val="18"/>
              </w:rPr>
            </w:pPr>
          </w:p>
          <w:p w:rsidRPr="008A18C0" w:rsidR="003351A8" w:rsidP="4598E79A" w:rsidRDefault="003351A8" w14:paraId="7D7A1406" w14:textId="5D40C5D9">
            <w:pPr>
              <w:ind w:left="0"/>
              <w:rPr>
                <w:sz w:val="18"/>
                <w:szCs w:val="18"/>
                <w:lang w:val="en-CA"/>
              </w:rPr>
            </w:pPr>
            <w:r w:rsidRPr="4598E79A" w:rsidR="396A732F">
              <w:rPr>
                <w:sz w:val="18"/>
                <w:szCs w:val="18"/>
              </w:rPr>
              <w:t xml:space="preserve">* </w:t>
            </w:r>
            <w:r w:rsidRPr="4598E79A" w:rsidR="003351A8">
              <w:rPr>
                <w:sz w:val="18"/>
                <w:szCs w:val="18"/>
              </w:rPr>
              <w:t xml:space="preserve">Use remaining time on IXL </w:t>
            </w:r>
            <w:r w:rsidRPr="4598E79A" w:rsidR="003351A8">
              <w:rPr>
                <w:i w:val="1"/>
                <w:iCs w:val="1"/>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4598E79A" w:rsidRDefault="003351A8" w14:paraId="77A3B3DD" w14:textId="338B24E4">
            <w:pPr>
              <w:ind w:left="0"/>
              <w:rPr>
                <w:sz w:val="18"/>
                <w:szCs w:val="18"/>
              </w:rPr>
            </w:pPr>
            <w:r w:rsidRPr="4598E79A" w:rsidR="3B4FB364">
              <w:rPr>
                <w:sz w:val="18"/>
                <w:szCs w:val="18"/>
              </w:rPr>
              <w:t xml:space="preserve">* Unhappy Meals: Day </w:t>
            </w:r>
            <w:r w:rsidRPr="4598E79A" w:rsidR="79F00ABA">
              <w:rPr>
                <w:sz w:val="18"/>
                <w:szCs w:val="18"/>
              </w:rPr>
              <w:t>2</w:t>
            </w:r>
          </w:p>
          <w:p w:rsidRPr="008A18C0" w:rsidR="003351A8" w:rsidP="4598E79A" w:rsidRDefault="003351A8" w14:paraId="1C68FBD0" w14:textId="664208F4">
            <w:pPr>
              <w:rPr>
                <w:sz w:val="18"/>
                <w:szCs w:val="18"/>
              </w:rPr>
            </w:pPr>
          </w:p>
          <w:p w:rsidRPr="008A18C0" w:rsidR="003351A8" w:rsidP="4598E79A" w:rsidRDefault="003351A8" w14:paraId="5853C000" w14:textId="3B1CD080">
            <w:pPr>
              <w:ind w:left="0"/>
              <w:rPr>
                <w:sz w:val="18"/>
                <w:szCs w:val="18"/>
                <w:lang w:val="en-CA"/>
              </w:rPr>
            </w:pPr>
            <w:r w:rsidRPr="4598E79A" w:rsidR="785F2CA4">
              <w:rPr>
                <w:sz w:val="18"/>
                <w:szCs w:val="18"/>
              </w:rPr>
              <w:t xml:space="preserve">* Use remaining time on IXL </w:t>
            </w:r>
            <w:r w:rsidRPr="4598E79A" w:rsidR="785F2CA4">
              <w:rPr>
                <w:i w:val="1"/>
                <w:iCs w:val="1"/>
                <w:sz w:val="18"/>
                <w:szCs w:val="18"/>
              </w:rPr>
              <w:t>(10-20 minutes daily practice)</w:t>
            </w:r>
          </w:p>
          <w:p w:rsidRPr="008A18C0" w:rsidR="003351A8" w:rsidP="4598E79A" w:rsidRDefault="003351A8" w14:paraId="4F5F25BC" w14:textId="00C83BBA">
            <w:pPr>
              <w:rPr>
                <w:i w:val="1"/>
                <w:iCs w:val="1"/>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4598E79A" w:rsidRDefault="003351A8" w14:paraId="6F2C26B9" w14:textId="48B7FF0E">
            <w:pPr>
              <w:ind w:left="0"/>
              <w:rPr>
                <w:sz w:val="18"/>
                <w:szCs w:val="18"/>
              </w:rPr>
            </w:pPr>
            <w:r w:rsidRPr="4598E79A" w:rsidR="758B0D53">
              <w:rPr>
                <w:sz w:val="18"/>
                <w:szCs w:val="18"/>
              </w:rPr>
              <w:t xml:space="preserve">* Unhappy Meals: Day </w:t>
            </w:r>
            <w:r w:rsidRPr="4598E79A" w:rsidR="172B1363">
              <w:rPr>
                <w:sz w:val="18"/>
                <w:szCs w:val="18"/>
              </w:rPr>
              <w:t>3</w:t>
            </w:r>
          </w:p>
          <w:p w:rsidRPr="008A18C0" w:rsidR="003351A8" w:rsidP="4598E79A" w:rsidRDefault="003351A8" w14:paraId="5A68ED7F" w14:textId="664208F4">
            <w:pPr>
              <w:rPr>
                <w:sz w:val="18"/>
                <w:szCs w:val="18"/>
              </w:rPr>
            </w:pPr>
          </w:p>
          <w:p w:rsidRPr="008A18C0" w:rsidR="003351A8" w:rsidP="4598E79A" w:rsidRDefault="003351A8" w14:paraId="10378B5F" w14:textId="4F35972E">
            <w:pPr>
              <w:ind w:left="0"/>
              <w:rPr>
                <w:sz w:val="18"/>
                <w:szCs w:val="18"/>
                <w:lang w:val="en-CA"/>
              </w:rPr>
            </w:pPr>
            <w:r w:rsidRPr="4598E79A" w:rsidR="0D1A92C0">
              <w:rPr>
                <w:sz w:val="18"/>
                <w:szCs w:val="18"/>
              </w:rPr>
              <w:t xml:space="preserve">* Use remaining time on IXL </w:t>
            </w:r>
            <w:r w:rsidRPr="4598E79A" w:rsidR="0D1A92C0">
              <w:rPr>
                <w:i w:val="1"/>
                <w:iCs w:val="1"/>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4598E79A" w:rsidRDefault="003351A8" w14:paraId="37145E79" w14:textId="63F45DC8">
            <w:pPr>
              <w:ind w:left="0"/>
              <w:rPr>
                <w:sz w:val="18"/>
                <w:szCs w:val="18"/>
              </w:rPr>
            </w:pPr>
            <w:r w:rsidRPr="4598E79A" w:rsidR="59174647">
              <w:rPr>
                <w:sz w:val="18"/>
                <w:szCs w:val="18"/>
              </w:rPr>
              <w:t>* Thumbs of Fire Activity</w:t>
            </w:r>
          </w:p>
          <w:p w:rsidRPr="008A18C0" w:rsidR="003351A8" w:rsidP="4598E79A" w:rsidRDefault="003351A8" w14:paraId="7F294988" w14:textId="664208F4">
            <w:pPr>
              <w:rPr>
                <w:sz w:val="18"/>
                <w:szCs w:val="18"/>
              </w:rPr>
            </w:pPr>
          </w:p>
          <w:p w:rsidRPr="008A18C0" w:rsidR="003351A8" w:rsidP="4598E79A" w:rsidRDefault="003351A8" w14:paraId="3DEA6878" w14:textId="689514BC">
            <w:pPr>
              <w:ind w:left="0"/>
              <w:rPr>
                <w:sz w:val="18"/>
                <w:szCs w:val="18"/>
                <w:lang w:val="en-CA"/>
              </w:rPr>
            </w:pPr>
            <w:r w:rsidRPr="4598E79A" w:rsidR="39A8DB44">
              <w:rPr>
                <w:sz w:val="18"/>
                <w:szCs w:val="18"/>
              </w:rPr>
              <w:t xml:space="preserve">* Use remaining time on IXL </w:t>
            </w:r>
            <w:r w:rsidRPr="4598E79A" w:rsidR="39A8DB44">
              <w:rPr>
                <w:i w:val="1"/>
                <w:iCs w:val="1"/>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4598E79A" w:rsidRDefault="003351A8" w14:paraId="044EDA6B" w14:textId="1264012C">
            <w:pPr>
              <w:pStyle w:val="Normal"/>
              <w:bidi w:val="0"/>
              <w:spacing w:before="0" w:beforeAutospacing="off" w:after="0" w:afterAutospacing="off" w:line="259" w:lineRule="auto"/>
              <w:ind w:left="0" w:right="0"/>
              <w:jc w:val="left"/>
              <w:rPr>
                <w:sz w:val="18"/>
                <w:szCs w:val="18"/>
              </w:rPr>
            </w:pPr>
            <w:r w:rsidRPr="4598E79A" w:rsidR="59174647">
              <w:rPr>
                <w:sz w:val="18"/>
                <w:szCs w:val="18"/>
              </w:rPr>
              <w:t xml:space="preserve">* Please upload your work to </w:t>
            </w:r>
            <w:proofErr w:type="spellStart"/>
            <w:r w:rsidRPr="4598E79A" w:rsidR="59174647">
              <w:rPr>
                <w:sz w:val="18"/>
                <w:szCs w:val="18"/>
              </w:rPr>
              <w:t>FreshGrade</w:t>
            </w:r>
            <w:proofErr w:type="spellEnd"/>
            <w:r w:rsidRPr="4598E79A" w:rsidR="59174647">
              <w:rPr>
                <w:sz w:val="18"/>
                <w:szCs w:val="18"/>
              </w:rPr>
              <w:t xml:space="preserve"> or email it to your teacher</w:t>
            </w:r>
          </w:p>
          <w:p w:rsidRPr="008A18C0" w:rsidR="003351A8" w:rsidP="4598E79A" w:rsidRDefault="003351A8" w14:paraId="781D6DBF" w14:textId="04C2A298">
            <w:pPr>
              <w:pStyle w:val="Normal"/>
              <w:bidi w:val="0"/>
              <w:spacing w:before="0" w:beforeAutospacing="off" w:after="0" w:afterAutospacing="off" w:line="259" w:lineRule="auto"/>
              <w:ind w:left="0" w:right="0"/>
              <w:jc w:val="left"/>
              <w:rPr>
                <w:sz w:val="18"/>
                <w:szCs w:val="18"/>
              </w:rPr>
            </w:pPr>
          </w:p>
          <w:p w:rsidRPr="008A18C0" w:rsidR="003351A8" w:rsidP="4598E79A" w:rsidRDefault="003351A8" w14:paraId="64B69CD5" w14:textId="4B80C3B8">
            <w:pPr>
              <w:ind w:left="0"/>
              <w:rPr>
                <w:sz w:val="18"/>
                <w:szCs w:val="18"/>
                <w:lang w:val="en-CA"/>
              </w:rPr>
            </w:pPr>
            <w:r w:rsidRPr="4598E79A" w:rsidR="60456C46">
              <w:rPr>
                <w:sz w:val="18"/>
                <w:szCs w:val="18"/>
              </w:rPr>
              <w:t xml:space="preserve">* Use remaining time on IXL </w:t>
            </w:r>
            <w:r w:rsidRPr="4598E79A" w:rsidR="60456C46">
              <w:rPr>
                <w:i w:val="1"/>
                <w:iCs w:val="1"/>
                <w:sz w:val="18"/>
                <w:szCs w:val="18"/>
              </w:rPr>
              <w:t>(10-20 minutes daily practice)</w:t>
            </w:r>
          </w:p>
        </w:tc>
      </w:tr>
      <w:tr w:rsidRPr="00CE3FDD" w:rsidR="003351A8" w:rsidTr="4598E79A" w14:paraId="3FE63020"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003351A8" w:rsidP="00E83F49" w:rsidRDefault="003351A8" w14:paraId="3F4FFA83" w14:textId="77777777">
            <w:pPr>
              <w:jc w:val="center"/>
              <w:rPr>
                <w:b/>
                <w:sz w:val="32"/>
                <w:szCs w:val="32"/>
              </w:rPr>
            </w:pPr>
            <w:r w:rsidRPr="00F436D9">
              <w:rPr>
                <w:b/>
                <w:sz w:val="32"/>
                <w:szCs w:val="32"/>
              </w:rPr>
              <w:t>Other Content</w:t>
            </w:r>
          </w:p>
          <w:p w:rsidRPr="0039170B" w:rsidR="0039170B" w:rsidP="00E83F49" w:rsidRDefault="0039170B" w14:paraId="6A0ECCE6" w14:textId="724EEE55">
            <w:pPr>
              <w:jc w:val="center"/>
              <w:rPr>
                <w:lang w:val="en-CA"/>
              </w:rPr>
            </w:pPr>
            <w:r w:rsidRPr="0039170B">
              <w:rPr>
                <w:lang w:val="en-CA"/>
              </w:rPr>
              <w:t>(20-40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4D78525" w14:textId="3BC998FE">
            <w:pPr>
              <w:rPr>
                <w:sz w:val="18"/>
                <w:szCs w:val="18"/>
                <w:lang w:val="en-CA"/>
              </w:rPr>
            </w:pPr>
            <w:r w:rsidRPr="008A18C0">
              <w:rPr>
                <w:sz w:val="18"/>
                <w:szCs w:val="18"/>
                <w:lang w:val="en-CA"/>
              </w:rPr>
              <w:t xml:space="preserve">* </w:t>
            </w:r>
            <w:r w:rsidR="007F6546">
              <w:rPr>
                <w:sz w:val="18"/>
                <w:szCs w:val="18"/>
                <w:lang w:val="en-CA"/>
              </w:rPr>
              <w:t>DPA Bingo card</w:t>
            </w:r>
          </w:p>
          <w:p w:rsidRPr="008A18C0" w:rsidR="003351A8" w:rsidP="00E83F49" w:rsidRDefault="003351A8" w14:paraId="6B1BC45D" w14:textId="77777777">
            <w:pPr>
              <w:rPr>
                <w:sz w:val="18"/>
                <w:szCs w:val="18"/>
                <w:lang w:val="en-CA"/>
              </w:rPr>
            </w:pPr>
          </w:p>
          <w:p w:rsidRPr="008A18C0" w:rsidR="003351A8" w:rsidP="00E83F49" w:rsidRDefault="003351A8" w14:paraId="23492184" w14:textId="28058A3D">
            <w:pPr>
              <w:rPr>
                <w:sz w:val="18"/>
                <w:szCs w:val="18"/>
                <w:lang w:val="en-CA"/>
              </w:rPr>
            </w:pPr>
            <w:r w:rsidRPr="4598E79A" w:rsidR="003351A8">
              <w:rPr>
                <w:sz w:val="18"/>
                <w:szCs w:val="18"/>
                <w:lang w:val="en-CA"/>
              </w:rPr>
              <w:t>*</w:t>
            </w:r>
            <w:r w:rsidRPr="4598E79A" w:rsidR="230C3776">
              <w:rPr>
                <w:sz w:val="18"/>
                <w:szCs w:val="18"/>
                <w:lang w:val="en-CA"/>
              </w:rPr>
              <w:t xml:space="preserve">Band assignment from </w:t>
            </w:r>
            <w:proofErr w:type="spellStart"/>
            <w:r w:rsidRPr="4598E79A" w:rsidR="230C3776">
              <w:rPr>
                <w:sz w:val="18"/>
                <w:szCs w:val="18"/>
                <w:lang w:val="en-CA"/>
              </w:rPr>
              <w:t>Mr.Tsang</w:t>
            </w:r>
            <w:proofErr w:type="spellEnd"/>
            <w:r w:rsidRPr="4598E79A" w:rsidR="230C3776">
              <w:rPr>
                <w:sz w:val="18"/>
                <w:szCs w:val="18"/>
                <w:lang w:val="en-CA"/>
              </w:rPr>
              <w:t xml:space="preserve"> (</w:t>
            </w:r>
            <w:r w:rsidRPr="4598E79A" w:rsidR="230C3776">
              <w:rPr>
                <w:i w:val="1"/>
                <w:iCs w:val="1"/>
                <w:sz w:val="16"/>
                <w:szCs w:val="16"/>
                <w:lang w:val="en-CA"/>
              </w:rPr>
              <w:t>Grade 7s only</w:t>
            </w:r>
            <w:r w:rsidRPr="4598E79A" w:rsidR="230C3776">
              <w:rPr>
                <w:sz w:val="18"/>
                <w:szCs w:val="18"/>
                <w:lang w:val="en-CA"/>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47979700" w14:textId="68E5F61D">
            <w:pPr>
              <w:rPr>
                <w:sz w:val="18"/>
                <w:szCs w:val="18"/>
                <w:lang w:val="en-CA"/>
              </w:rPr>
            </w:pPr>
            <w:r w:rsidRPr="4598E79A" w:rsidR="003351A8">
              <w:rPr>
                <w:sz w:val="18"/>
                <w:szCs w:val="18"/>
                <w:lang w:val="en-CA"/>
              </w:rPr>
              <w:t xml:space="preserve">* </w:t>
            </w:r>
            <w:r w:rsidRPr="4598E79A" w:rsidR="4D587F46">
              <w:rPr>
                <w:sz w:val="18"/>
                <w:szCs w:val="18"/>
                <w:lang w:val="en-CA"/>
              </w:rPr>
              <w:t>DPA Bingo card</w:t>
            </w:r>
          </w:p>
          <w:p w:rsidRPr="008A18C0" w:rsidR="003351A8" w:rsidP="00E83F49" w:rsidRDefault="003351A8" w14:paraId="1D88B0DF" w14:textId="77777777">
            <w:pPr>
              <w:rPr>
                <w:sz w:val="18"/>
                <w:szCs w:val="18"/>
              </w:rPr>
            </w:pPr>
          </w:p>
          <w:p w:rsidRPr="008A18C0" w:rsidR="003351A8" w:rsidP="4598E79A" w:rsidRDefault="003351A8" w14:paraId="4EECE0E1" w14:textId="28058A3D">
            <w:pPr>
              <w:rPr>
                <w:sz w:val="18"/>
                <w:szCs w:val="18"/>
                <w:lang w:val="en-CA"/>
              </w:rPr>
            </w:pPr>
            <w:r w:rsidRPr="4598E79A" w:rsidR="29020FC6">
              <w:rPr>
                <w:sz w:val="18"/>
                <w:szCs w:val="18"/>
                <w:lang w:val="en-CA"/>
              </w:rPr>
              <w:t xml:space="preserve">*Band assignment from </w:t>
            </w:r>
            <w:proofErr w:type="spellStart"/>
            <w:r w:rsidRPr="4598E79A" w:rsidR="29020FC6">
              <w:rPr>
                <w:sz w:val="18"/>
                <w:szCs w:val="18"/>
                <w:lang w:val="en-CA"/>
              </w:rPr>
              <w:t>Mr.Tsang</w:t>
            </w:r>
            <w:proofErr w:type="spellEnd"/>
            <w:r w:rsidRPr="4598E79A" w:rsidR="29020FC6">
              <w:rPr>
                <w:sz w:val="18"/>
                <w:szCs w:val="18"/>
                <w:lang w:val="en-CA"/>
              </w:rPr>
              <w:t xml:space="preserve"> (</w:t>
            </w:r>
            <w:r w:rsidRPr="4598E79A" w:rsidR="29020FC6">
              <w:rPr>
                <w:i w:val="1"/>
                <w:iCs w:val="1"/>
                <w:sz w:val="16"/>
                <w:szCs w:val="16"/>
                <w:lang w:val="en-CA"/>
              </w:rPr>
              <w:t>Grade 7s only</w:t>
            </w:r>
            <w:r w:rsidRPr="4598E79A" w:rsidR="29020FC6">
              <w:rPr>
                <w:sz w:val="18"/>
                <w:szCs w:val="18"/>
                <w:lang w:val="en-CA"/>
              </w:rPr>
              <w:t>)</w:t>
            </w:r>
          </w:p>
          <w:p w:rsidRPr="008A18C0" w:rsidR="003351A8" w:rsidP="4598E79A" w:rsidRDefault="003351A8" w14:paraId="1FF614A2" w14:textId="56BFF654">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3E82587A" w14:textId="60F9138A">
            <w:pPr>
              <w:rPr>
                <w:sz w:val="18"/>
                <w:szCs w:val="18"/>
                <w:lang w:val="en-CA"/>
              </w:rPr>
            </w:pPr>
            <w:r w:rsidRPr="4598E79A" w:rsidR="003351A8">
              <w:rPr>
                <w:sz w:val="18"/>
                <w:szCs w:val="18"/>
                <w:lang w:val="en-CA"/>
              </w:rPr>
              <w:t xml:space="preserve">* </w:t>
            </w:r>
            <w:r w:rsidRPr="4598E79A" w:rsidR="007F6546">
              <w:rPr>
                <w:sz w:val="18"/>
                <w:szCs w:val="18"/>
                <w:lang w:val="en-CA"/>
              </w:rPr>
              <w:t>DPA Bing</w:t>
            </w:r>
            <w:r w:rsidRPr="4598E79A" w:rsidR="4B8C6C33">
              <w:rPr>
                <w:sz w:val="18"/>
                <w:szCs w:val="18"/>
                <w:lang w:val="en-CA"/>
              </w:rPr>
              <w:t>o card</w:t>
            </w:r>
          </w:p>
          <w:p w:rsidRPr="008A18C0" w:rsidR="003351A8" w:rsidP="00E83F49" w:rsidRDefault="003351A8" w14:paraId="2989210E" w14:textId="77777777">
            <w:pPr>
              <w:rPr>
                <w:sz w:val="18"/>
                <w:szCs w:val="18"/>
              </w:rPr>
            </w:pPr>
          </w:p>
          <w:p w:rsidRPr="008A18C0" w:rsidR="003351A8" w:rsidP="4598E79A" w:rsidRDefault="003351A8" w14:paraId="5A5E9C8B" w14:textId="28058A3D">
            <w:pPr>
              <w:rPr>
                <w:sz w:val="18"/>
                <w:szCs w:val="18"/>
                <w:lang w:val="en-CA"/>
              </w:rPr>
            </w:pPr>
            <w:r w:rsidRPr="4598E79A" w:rsidR="77D5AEAD">
              <w:rPr>
                <w:sz w:val="18"/>
                <w:szCs w:val="18"/>
                <w:lang w:val="en-CA"/>
              </w:rPr>
              <w:t xml:space="preserve">*Band assignment from </w:t>
            </w:r>
            <w:proofErr w:type="spellStart"/>
            <w:r w:rsidRPr="4598E79A" w:rsidR="77D5AEAD">
              <w:rPr>
                <w:sz w:val="18"/>
                <w:szCs w:val="18"/>
                <w:lang w:val="en-CA"/>
              </w:rPr>
              <w:t>Mr.Tsang</w:t>
            </w:r>
            <w:proofErr w:type="spellEnd"/>
            <w:r w:rsidRPr="4598E79A" w:rsidR="77D5AEAD">
              <w:rPr>
                <w:sz w:val="18"/>
                <w:szCs w:val="18"/>
                <w:lang w:val="en-CA"/>
              </w:rPr>
              <w:t xml:space="preserve"> (</w:t>
            </w:r>
            <w:r w:rsidRPr="4598E79A" w:rsidR="77D5AEAD">
              <w:rPr>
                <w:i w:val="1"/>
                <w:iCs w:val="1"/>
                <w:sz w:val="16"/>
                <w:szCs w:val="16"/>
                <w:lang w:val="en-CA"/>
              </w:rPr>
              <w:t>Grade 7s only</w:t>
            </w:r>
            <w:r w:rsidRPr="4598E79A" w:rsidR="77D5AEAD">
              <w:rPr>
                <w:sz w:val="18"/>
                <w:szCs w:val="18"/>
                <w:lang w:val="en-CA"/>
              </w:rPr>
              <w:t>)</w:t>
            </w:r>
          </w:p>
          <w:p w:rsidRPr="008A18C0" w:rsidR="003351A8" w:rsidP="4598E79A" w:rsidRDefault="003351A8" w14:paraId="0CC5DCAC" w14:textId="3BD30C79">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1DAF6A02" w14:textId="581863B1">
            <w:pPr>
              <w:rPr>
                <w:sz w:val="18"/>
                <w:szCs w:val="18"/>
                <w:lang w:val="en-CA"/>
              </w:rPr>
            </w:pPr>
            <w:r w:rsidRPr="4598E79A" w:rsidR="003351A8">
              <w:rPr>
                <w:sz w:val="18"/>
                <w:szCs w:val="18"/>
                <w:lang w:val="en-CA"/>
              </w:rPr>
              <w:t xml:space="preserve">* </w:t>
            </w:r>
            <w:r w:rsidRPr="4598E79A" w:rsidR="6DD096E3">
              <w:rPr>
                <w:sz w:val="18"/>
                <w:szCs w:val="18"/>
                <w:lang w:val="en-CA"/>
              </w:rPr>
              <w:t>DPA Bingo card</w:t>
            </w:r>
          </w:p>
          <w:p w:rsidRPr="008A18C0" w:rsidR="003351A8" w:rsidP="00E83F49" w:rsidRDefault="003351A8" w14:paraId="6D82990E" w14:textId="77777777">
            <w:pPr>
              <w:rPr>
                <w:sz w:val="18"/>
                <w:szCs w:val="18"/>
                <w:lang w:val="en-CA"/>
              </w:rPr>
            </w:pPr>
          </w:p>
          <w:p w:rsidRPr="008A18C0" w:rsidR="003351A8" w:rsidP="4598E79A" w:rsidRDefault="003351A8" w14:paraId="225B2A0D" w14:textId="28058A3D">
            <w:pPr>
              <w:rPr>
                <w:sz w:val="18"/>
                <w:szCs w:val="18"/>
                <w:lang w:val="en-CA"/>
              </w:rPr>
            </w:pPr>
            <w:r w:rsidRPr="4598E79A" w:rsidR="4A98E663">
              <w:rPr>
                <w:sz w:val="18"/>
                <w:szCs w:val="18"/>
                <w:lang w:val="en-CA"/>
              </w:rPr>
              <w:t xml:space="preserve">*Band assignment from </w:t>
            </w:r>
            <w:proofErr w:type="spellStart"/>
            <w:r w:rsidRPr="4598E79A" w:rsidR="4A98E663">
              <w:rPr>
                <w:sz w:val="18"/>
                <w:szCs w:val="18"/>
                <w:lang w:val="en-CA"/>
              </w:rPr>
              <w:t>Mr.Tsang</w:t>
            </w:r>
            <w:proofErr w:type="spellEnd"/>
            <w:r w:rsidRPr="4598E79A" w:rsidR="4A98E663">
              <w:rPr>
                <w:sz w:val="18"/>
                <w:szCs w:val="18"/>
                <w:lang w:val="en-CA"/>
              </w:rPr>
              <w:t xml:space="preserve"> (</w:t>
            </w:r>
            <w:r w:rsidRPr="4598E79A" w:rsidR="4A98E663">
              <w:rPr>
                <w:i w:val="1"/>
                <w:iCs w:val="1"/>
                <w:sz w:val="16"/>
                <w:szCs w:val="16"/>
                <w:lang w:val="en-CA"/>
              </w:rPr>
              <w:t>Grade 7s only</w:t>
            </w:r>
            <w:r w:rsidRPr="4598E79A" w:rsidR="4A98E663">
              <w:rPr>
                <w:sz w:val="18"/>
                <w:szCs w:val="18"/>
                <w:lang w:val="en-CA"/>
              </w:rPr>
              <w:t>)</w:t>
            </w:r>
          </w:p>
          <w:p w:rsidRPr="008A18C0" w:rsidR="003351A8" w:rsidP="4598E79A" w:rsidRDefault="003351A8" w14:paraId="46368F1E" w14:textId="715165E0">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361D546E" w14:textId="4D2191E3">
            <w:pPr>
              <w:rPr>
                <w:sz w:val="18"/>
                <w:szCs w:val="18"/>
                <w:lang w:val="en-CA"/>
              </w:rPr>
            </w:pPr>
            <w:r w:rsidRPr="4598E79A" w:rsidR="003351A8">
              <w:rPr>
                <w:sz w:val="18"/>
                <w:szCs w:val="18"/>
                <w:lang w:val="en-CA"/>
              </w:rPr>
              <w:t xml:space="preserve">* </w:t>
            </w:r>
            <w:r w:rsidRPr="4598E79A" w:rsidR="007F6546">
              <w:rPr>
                <w:sz w:val="18"/>
                <w:szCs w:val="18"/>
                <w:lang w:val="en-CA"/>
              </w:rPr>
              <w:t xml:space="preserve">DPA Bingo </w:t>
            </w:r>
            <w:r w:rsidRPr="4598E79A" w:rsidR="7A8D714E">
              <w:rPr>
                <w:sz w:val="18"/>
                <w:szCs w:val="18"/>
                <w:lang w:val="en-CA"/>
              </w:rPr>
              <w:t>card</w:t>
            </w:r>
          </w:p>
          <w:p w:rsidRPr="008A18C0" w:rsidR="003351A8" w:rsidP="00E83F49" w:rsidRDefault="003351A8" w14:paraId="1E3CD455" w14:textId="77777777">
            <w:pPr>
              <w:rPr>
                <w:sz w:val="18"/>
                <w:szCs w:val="18"/>
                <w:lang w:val="en-CA"/>
              </w:rPr>
            </w:pPr>
          </w:p>
          <w:p w:rsidRPr="008A18C0" w:rsidR="003351A8" w:rsidP="4598E79A" w:rsidRDefault="003351A8" w14:paraId="4DD398C1" w14:textId="28058A3D">
            <w:pPr>
              <w:rPr>
                <w:sz w:val="18"/>
                <w:szCs w:val="18"/>
                <w:lang w:val="en-CA"/>
              </w:rPr>
            </w:pPr>
            <w:r w:rsidRPr="4598E79A" w:rsidR="7BD52419">
              <w:rPr>
                <w:sz w:val="18"/>
                <w:szCs w:val="18"/>
                <w:lang w:val="en-CA"/>
              </w:rPr>
              <w:t xml:space="preserve">*Band assignment from </w:t>
            </w:r>
            <w:proofErr w:type="spellStart"/>
            <w:r w:rsidRPr="4598E79A" w:rsidR="7BD52419">
              <w:rPr>
                <w:sz w:val="18"/>
                <w:szCs w:val="18"/>
                <w:lang w:val="en-CA"/>
              </w:rPr>
              <w:t>Mr.Tsang</w:t>
            </w:r>
            <w:proofErr w:type="spellEnd"/>
            <w:r w:rsidRPr="4598E79A" w:rsidR="7BD52419">
              <w:rPr>
                <w:sz w:val="18"/>
                <w:szCs w:val="18"/>
                <w:lang w:val="en-CA"/>
              </w:rPr>
              <w:t xml:space="preserve"> (</w:t>
            </w:r>
            <w:r w:rsidRPr="4598E79A" w:rsidR="7BD52419">
              <w:rPr>
                <w:i w:val="1"/>
                <w:iCs w:val="1"/>
                <w:sz w:val="16"/>
                <w:szCs w:val="16"/>
                <w:lang w:val="en-CA"/>
              </w:rPr>
              <w:t>Grade 7s only</w:t>
            </w:r>
            <w:r w:rsidRPr="4598E79A" w:rsidR="7BD52419">
              <w:rPr>
                <w:sz w:val="18"/>
                <w:szCs w:val="18"/>
                <w:lang w:val="en-CA"/>
              </w:rPr>
              <w:t>)</w:t>
            </w:r>
          </w:p>
          <w:p w:rsidRPr="008A18C0" w:rsidR="003351A8" w:rsidP="4598E79A" w:rsidRDefault="003351A8" w14:paraId="26B9C5CE" w14:textId="54707903">
            <w:pPr>
              <w:pStyle w:val="Normal"/>
              <w:rPr>
                <w:sz w:val="18"/>
                <w:szCs w:val="18"/>
                <w:lang w:val="en-CA"/>
              </w:rPr>
            </w:pPr>
          </w:p>
        </w:tc>
      </w:tr>
      <w:tr w:rsidRPr="00CE3FDD" w:rsidR="003351A8" w:rsidTr="4598E79A" w14:paraId="4C1D5904"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tcPr>
          <w:p w:rsidRPr="00F436D9" w:rsidR="003351A8" w:rsidP="00E83F49" w:rsidRDefault="003351A8" w14:paraId="7CD10F9E" w14:textId="77777777">
            <w:pPr>
              <w:jc w:val="center"/>
              <w:rPr>
                <w:b/>
                <w:sz w:val="32"/>
                <w:szCs w:val="32"/>
              </w:rPr>
            </w:pPr>
            <w:r>
              <w:rPr>
                <w:b/>
                <w:sz w:val="32"/>
                <w:szCs w:val="32"/>
              </w:rPr>
              <w:t>Extensions for Early Finishers</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242326C8" w14:textId="77777777">
            <w:pPr>
              <w:rPr>
                <w:sz w:val="18"/>
                <w:szCs w:val="18"/>
                <w:lang w:val="en-CA"/>
              </w:rPr>
            </w:pPr>
            <w:r w:rsidRPr="008A18C0">
              <w:rPr>
                <w:sz w:val="18"/>
                <w:szCs w:val="18"/>
                <w:lang w:val="en-CA"/>
              </w:rPr>
              <w:t>* Duolingo French review</w:t>
            </w:r>
          </w:p>
          <w:p w:rsidR="0039170B" w:rsidP="0039170B" w:rsidRDefault="0039170B" w14:paraId="73939CAC" w14:textId="4C1E82C5">
            <w:pPr>
              <w:rPr>
                <w:sz w:val="18"/>
                <w:szCs w:val="18"/>
                <w:lang w:val="en-CA"/>
              </w:rPr>
            </w:pPr>
            <w:r w:rsidRPr="008A18C0">
              <w:rPr>
                <w:sz w:val="18"/>
                <w:szCs w:val="18"/>
                <w:lang w:val="en-CA"/>
              </w:rPr>
              <w:t>* Typing.com</w:t>
            </w:r>
          </w:p>
          <w:p w:rsidRPr="008A18C0" w:rsidR="0039170B" w:rsidP="0039170B" w:rsidRDefault="0039170B" w14:paraId="498B9F06" w14:textId="4F22F28B">
            <w:pPr>
              <w:rPr>
                <w:sz w:val="18"/>
                <w:szCs w:val="18"/>
                <w:lang w:val="en-CA"/>
              </w:rPr>
            </w:pPr>
            <w:r>
              <w:rPr>
                <w:sz w:val="18"/>
                <w:szCs w:val="18"/>
                <w:lang w:val="en-CA"/>
              </w:rPr>
              <w:t>* IXL Language Arts</w:t>
            </w:r>
          </w:p>
          <w:p w:rsidRPr="008A18C0" w:rsidR="003351A8" w:rsidP="0039170B" w:rsidRDefault="003351A8" w14:paraId="23B31F3C"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2CDA9CC3" w14:textId="77777777">
            <w:pPr>
              <w:rPr>
                <w:sz w:val="18"/>
                <w:szCs w:val="18"/>
                <w:lang w:val="en-CA"/>
              </w:rPr>
            </w:pPr>
            <w:r w:rsidRPr="008A18C0">
              <w:rPr>
                <w:sz w:val="18"/>
                <w:szCs w:val="18"/>
                <w:lang w:val="en-CA"/>
              </w:rPr>
              <w:t>* Duolingo French review</w:t>
            </w:r>
          </w:p>
          <w:p w:rsidR="0039170B" w:rsidP="0039170B" w:rsidRDefault="0039170B" w14:paraId="59BC9CE3" w14:textId="77777777">
            <w:pPr>
              <w:rPr>
                <w:sz w:val="18"/>
                <w:szCs w:val="18"/>
                <w:lang w:val="en-CA"/>
              </w:rPr>
            </w:pPr>
            <w:r w:rsidRPr="008A18C0">
              <w:rPr>
                <w:sz w:val="18"/>
                <w:szCs w:val="18"/>
                <w:lang w:val="en-CA"/>
              </w:rPr>
              <w:t>* Typing.com</w:t>
            </w:r>
          </w:p>
          <w:p w:rsidRPr="008A18C0" w:rsidR="0039170B" w:rsidP="0039170B" w:rsidRDefault="0039170B" w14:paraId="33DB8536" w14:textId="77777777">
            <w:pPr>
              <w:rPr>
                <w:sz w:val="18"/>
                <w:szCs w:val="18"/>
                <w:lang w:val="en-CA"/>
              </w:rPr>
            </w:pPr>
            <w:r>
              <w:rPr>
                <w:sz w:val="18"/>
                <w:szCs w:val="18"/>
                <w:lang w:val="en-CA"/>
              </w:rPr>
              <w:t>* IXL Language Arts</w:t>
            </w:r>
          </w:p>
          <w:p w:rsidRPr="008A18C0" w:rsidR="003351A8" w:rsidP="00E83F49" w:rsidRDefault="003351A8" w14:paraId="29C1FEEA" w14:textId="77777777">
            <w:pPr>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07922CCE" w14:textId="77777777">
            <w:pPr>
              <w:rPr>
                <w:sz w:val="18"/>
                <w:szCs w:val="18"/>
                <w:lang w:val="en-CA"/>
              </w:rPr>
            </w:pPr>
            <w:r w:rsidRPr="008A18C0">
              <w:rPr>
                <w:sz w:val="18"/>
                <w:szCs w:val="18"/>
                <w:lang w:val="en-CA"/>
              </w:rPr>
              <w:t>* Duolingo French review</w:t>
            </w:r>
          </w:p>
          <w:p w:rsidR="0039170B" w:rsidP="0039170B" w:rsidRDefault="0039170B" w14:paraId="0DCD998E" w14:textId="77777777">
            <w:pPr>
              <w:rPr>
                <w:sz w:val="18"/>
                <w:szCs w:val="18"/>
                <w:lang w:val="en-CA"/>
              </w:rPr>
            </w:pPr>
            <w:r w:rsidRPr="008A18C0">
              <w:rPr>
                <w:sz w:val="18"/>
                <w:szCs w:val="18"/>
                <w:lang w:val="en-CA"/>
              </w:rPr>
              <w:t>* Typing.com</w:t>
            </w:r>
          </w:p>
          <w:p w:rsidRPr="008A18C0" w:rsidR="0039170B" w:rsidP="0039170B" w:rsidRDefault="0039170B" w14:paraId="23889156" w14:textId="77777777">
            <w:pPr>
              <w:rPr>
                <w:sz w:val="18"/>
                <w:szCs w:val="18"/>
                <w:lang w:val="en-CA"/>
              </w:rPr>
            </w:pPr>
            <w:r>
              <w:rPr>
                <w:sz w:val="18"/>
                <w:szCs w:val="18"/>
                <w:lang w:val="en-CA"/>
              </w:rPr>
              <w:t>* IXL Language Arts</w:t>
            </w:r>
          </w:p>
          <w:p w:rsidRPr="008A18C0" w:rsidR="003351A8" w:rsidP="00E83F49" w:rsidRDefault="003351A8" w14:paraId="125D20BE"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493C6549" w14:textId="77777777">
            <w:pPr>
              <w:rPr>
                <w:sz w:val="18"/>
                <w:szCs w:val="18"/>
                <w:lang w:val="en-CA"/>
              </w:rPr>
            </w:pPr>
            <w:r w:rsidRPr="008A18C0">
              <w:rPr>
                <w:sz w:val="18"/>
                <w:szCs w:val="18"/>
                <w:lang w:val="en-CA"/>
              </w:rPr>
              <w:t>* Duolingo French review</w:t>
            </w:r>
          </w:p>
          <w:p w:rsidR="0039170B" w:rsidP="0039170B" w:rsidRDefault="0039170B" w14:paraId="2D068194" w14:textId="77777777">
            <w:pPr>
              <w:rPr>
                <w:sz w:val="18"/>
                <w:szCs w:val="18"/>
                <w:lang w:val="en-CA"/>
              </w:rPr>
            </w:pPr>
            <w:r w:rsidRPr="008A18C0">
              <w:rPr>
                <w:sz w:val="18"/>
                <w:szCs w:val="18"/>
                <w:lang w:val="en-CA"/>
              </w:rPr>
              <w:t>* Typing.com</w:t>
            </w:r>
          </w:p>
          <w:p w:rsidRPr="008A18C0" w:rsidR="0039170B" w:rsidP="0039170B" w:rsidRDefault="0039170B" w14:paraId="6DA5DF5B" w14:textId="77777777">
            <w:pPr>
              <w:rPr>
                <w:sz w:val="18"/>
                <w:szCs w:val="18"/>
                <w:lang w:val="en-CA"/>
              </w:rPr>
            </w:pPr>
            <w:r>
              <w:rPr>
                <w:sz w:val="18"/>
                <w:szCs w:val="18"/>
                <w:lang w:val="en-CA"/>
              </w:rPr>
              <w:t>* IXL Language Arts</w:t>
            </w:r>
          </w:p>
          <w:p w:rsidRPr="008A18C0" w:rsidR="003351A8" w:rsidP="00E83F49" w:rsidRDefault="003351A8" w14:paraId="19BDC250"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9170B" w:rsidP="0039170B" w:rsidRDefault="0039170B" w14:paraId="0F76A909" w14:textId="77777777">
            <w:pPr>
              <w:rPr>
                <w:sz w:val="18"/>
                <w:szCs w:val="18"/>
                <w:lang w:val="en-CA"/>
              </w:rPr>
            </w:pPr>
            <w:r w:rsidRPr="008A18C0">
              <w:rPr>
                <w:sz w:val="18"/>
                <w:szCs w:val="18"/>
                <w:lang w:val="en-CA"/>
              </w:rPr>
              <w:t>* Duolingo French review</w:t>
            </w:r>
          </w:p>
          <w:p w:rsidR="0039170B" w:rsidP="0039170B" w:rsidRDefault="0039170B" w14:paraId="563F853A" w14:textId="77777777">
            <w:pPr>
              <w:rPr>
                <w:sz w:val="18"/>
                <w:szCs w:val="18"/>
                <w:lang w:val="en-CA"/>
              </w:rPr>
            </w:pPr>
            <w:r w:rsidRPr="008A18C0">
              <w:rPr>
                <w:sz w:val="18"/>
                <w:szCs w:val="18"/>
                <w:lang w:val="en-CA"/>
              </w:rPr>
              <w:t>* Typing.com</w:t>
            </w:r>
          </w:p>
          <w:p w:rsidRPr="008A18C0" w:rsidR="0039170B" w:rsidP="0039170B" w:rsidRDefault="0039170B" w14:paraId="5DE6DC6F" w14:textId="77777777">
            <w:pPr>
              <w:rPr>
                <w:sz w:val="18"/>
                <w:szCs w:val="18"/>
                <w:lang w:val="en-CA"/>
              </w:rPr>
            </w:pPr>
            <w:r>
              <w:rPr>
                <w:sz w:val="18"/>
                <w:szCs w:val="18"/>
                <w:lang w:val="en-CA"/>
              </w:rPr>
              <w:t>* IXL Language Arts</w:t>
            </w:r>
          </w:p>
          <w:p w:rsidRPr="0039170B" w:rsidR="003351A8" w:rsidP="007F6546" w:rsidRDefault="003351A8" w14:paraId="6B9B9E86" w14:textId="510E2A55">
            <w:pPr>
              <w:rPr>
                <w:sz w:val="18"/>
                <w:szCs w:val="18"/>
                <w:lang w:val="en-CA"/>
              </w:rPr>
            </w:pPr>
          </w:p>
        </w:tc>
      </w:tr>
    </w:tbl>
    <w:p w:rsidR="007C39ED" w:rsidRDefault="0039170B" w14:paraId="6B953B04" w14:textId="77777777"/>
    <w:sectPr w:rsidR="007C39ED" w:rsidSect="003351A8">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8"/>
    <w:rsid w:val="00295A0A"/>
    <w:rsid w:val="003351A8"/>
    <w:rsid w:val="0039170B"/>
    <w:rsid w:val="007F6546"/>
    <w:rsid w:val="00AF7246"/>
    <w:rsid w:val="0704AE11"/>
    <w:rsid w:val="0D1A92C0"/>
    <w:rsid w:val="1079AFD7"/>
    <w:rsid w:val="172B1363"/>
    <w:rsid w:val="1A6CB105"/>
    <w:rsid w:val="230C3776"/>
    <w:rsid w:val="29020FC6"/>
    <w:rsid w:val="2F4912D7"/>
    <w:rsid w:val="36295CAB"/>
    <w:rsid w:val="3936A27E"/>
    <w:rsid w:val="396A732F"/>
    <w:rsid w:val="39A8DB44"/>
    <w:rsid w:val="3B4FB364"/>
    <w:rsid w:val="432FE507"/>
    <w:rsid w:val="4598E79A"/>
    <w:rsid w:val="486CC27B"/>
    <w:rsid w:val="4A98E663"/>
    <w:rsid w:val="4B213C8B"/>
    <w:rsid w:val="4B8C6C33"/>
    <w:rsid w:val="4D587F46"/>
    <w:rsid w:val="59174647"/>
    <w:rsid w:val="59536FBC"/>
    <w:rsid w:val="5DC79778"/>
    <w:rsid w:val="60456C46"/>
    <w:rsid w:val="63DFBCC9"/>
    <w:rsid w:val="6DD096E3"/>
    <w:rsid w:val="758B0D53"/>
    <w:rsid w:val="77D5AEAD"/>
    <w:rsid w:val="785F2CA4"/>
    <w:rsid w:val="79F00ABA"/>
    <w:rsid w:val="7A28979D"/>
    <w:rsid w:val="7A8D714E"/>
    <w:rsid w:val="7BD5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BF43B"/>
  <w14:defaultImageDpi w14:val="32767"/>
  <w15:chartTrackingRefBased/>
  <w15:docId w15:val="{646EB0FA-9182-5F43-907B-CE05A78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351A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 Type="http://schemas.openxmlformats.org/officeDocument/2006/relationships/numbering" Target="/word/numbering.xml" Id="Rc5800720b8e94f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D72AB-782D-F247-AB61-C22D860E9E3C}">
  <ds:schemaRefs>
    <ds:schemaRef ds:uri="http://schemas.openxmlformats.org/officeDocument/2006/bibliography"/>
  </ds:schemaRefs>
</ds:datastoreItem>
</file>

<file path=customXml/itemProps2.xml><?xml version="1.0" encoding="utf-8"?>
<ds:datastoreItem xmlns:ds="http://schemas.openxmlformats.org/officeDocument/2006/customXml" ds:itemID="{176E7432-FA8A-43E6-8AF9-18C8D84A7CB2}"/>
</file>

<file path=customXml/itemProps3.xml><?xml version="1.0" encoding="utf-8"?>
<ds:datastoreItem xmlns:ds="http://schemas.openxmlformats.org/officeDocument/2006/customXml" ds:itemID="{677EB4DD-7405-4EDF-A795-22B35C131E43}"/>
</file>

<file path=customXml/itemProps4.xml><?xml version="1.0" encoding="utf-8"?>
<ds:datastoreItem xmlns:ds="http://schemas.openxmlformats.org/officeDocument/2006/customXml" ds:itemID="{8283FE99-85D2-46E2-AA81-8ACED7E1B4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Ajay Martin</lastModifiedBy>
  <revision>3</revision>
  <dcterms:created xsi:type="dcterms:W3CDTF">2020-05-26T14:35:00.0000000Z</dcterms:created>
  <dcterms:modified xsi:type="dcterms:W3CDTF">2020-05-28T19:36:48.1162634Z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